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AFCA" w14:textId="75661FB2"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EC50E0">
        <w:rPr>
          <w:rFonts w:eastAsia="Calibri"/>
          <w:b/>
          <w:smallCaps/>
          <w:sz w:val="49"/>
          <w:szCs w:val="49"/>
        </w:rPr>
        <w:t>November</w:t>
      </w:r>
      <w:r w:rsidR="00A56842">
        <w:rPr>
          <w:rFonts w:eastAsia="Calibri"/>
          <w:b/>
          <w:smallCaps/>
          <w:sz w:val="49"/>
          <w:szCs w:val="49"/>
        </w:rPr>
        <w:t xml:space="preserve"> 20</w:t>
      </w:r>
      <w:r w:rsidR="00EC4EBD">
        <w:rPr>
          <w:rFonts w:eastAsia="Calibri"/>
          <w:b/>
          <w:smallCaps/>
          <w:sz w:val="49"/>
          <w:szCs w:val="49"/>
        </w:rPr>
        <w:t>2</w:t>
      </w:r>
      <w:r w:rsidR="00E17B83">
        <w:rPr>
          <w:rFonts w:eastAsia="Calibri"/>
          <w:b/>
          <w:smallCaps/>
          <w:sz w:val="49"/>
          <w:szCs w:val="49"/>
        </w:rPr>
        <w:t>5</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70A9C8EF" w14:textId="489933FE" w:rsidR="00F71381" w:rsidRPr="00C06061" w:rsidRDefault="00AE5FA9" w:rsidP="00C06061">
      <w:pPr>
        <w:spacing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6E2B1D2E" w14:textId="38EC8714" w:rsidR="00080728" w:rsidRDefault="006D4427" w:rsidP="00F71381">
      <w:pPr>
        <w:spacing w:before="240" w:after="240" w:line="276" w:lineRule="auto"/>
      </w:pPr>
      <w:r>
        <w:rPr>
          <w:noProof/>
        </w:rPr>
        <w:drawing>
          <wp:anchor distT="0" distB="0" distL="114300" distR="114300" simplePos="0" relativeHeight="251721216" behindDoc="0" locked="0" layoutInCell="1" allowOverlap="1" wp14:anchorId="35BE131A" wp14:editId="5C5DF846">
            <wp:simplePos x="0" y="0"/>
            <wp:positionH relativeFrom="column">
              <wp:posOffset>5707380</wp:posOffset>
            </wp:positionH>
            <wp:positionV relativeFrom="paragraph">
              <wp:posOffset>350092</wp:posOffset>
            </wp:positionV>
            <wp:extent cx="643495" cy="1429123"/>
            <wp:effectExtent l="241300" t="76200" r="194945" b="6985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253134">
                      <a:off x="0" y="0"/>
                      <a:ext cx="643495" cy="14291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1" allowOverlap="1" wp14:anchorId="212120CE" wp14:editId="2790E818">
            <wp:simplePos x="0" y="0"/>
            <wp:positionH relativeFrom="column">
              <wp:posOffset>4400550</wp:posOffset>
            </wp:positionH>
            <wp:positionV relativeFrom="paragraph">
              <wp:posOffset>276225</wp:posOffset>
            </wp:positionV>
            <wp:extent cx="607060" cy="1469390"/>
            <wp:effectExtent l="279400" t="63500" r="256540" b="6731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rot="20157813">
                      <a:off x="0" y="0"/>
                      <a:ext cx="607060" cy="1469390"/>
                    </a:xfrm>
                    <a:prstGeom prst="rect">
                      <a:avLst/>
                    </a:prstGeom>
                  </pic:spPr>
                </pic:pic>
              </a:graphicData>
            </a:graphic>
            <wp14:sizeRelH relativeFrom="margin">
              <wp14:pctWidth>0</wp14:pctWidth>
            </wp14:sizeRelH>
            <wp14:sizeRelV relativeFrom="margin">
              <wp14:pctHeight>0</wp14:pctHeight>
            </wp14:sizeRelV>
          </wp:anchor>
        </w:drawing>
      </w:r>
      <w:r w:rsidR="00FB3C58">
        <w:rPr>
          <w:noProof/>
        </w:rPr>
        <w:drawing>
          <wp:anchor distT="0" distB="0" distL="114300" distR="114300" simplePos="0" relativeHeight="251639296" behindDoc="0" locked="0" layoutInCell="1" allowOverlap="1" wp14:anchorId="6F8F51F6" wp14:editId="671E61C9">
            <wp:simplePos x="0" y="0"/>
            <wp:positionH relativeFrom="column">
              <wp:posOffset>4870450</wp:posOffset>
            </wp:positionH>
            <wp:positionV relativeFrom="paragraph">
              <wp:posOffset>62442</wp:posOffset>
            </wp:positionV>
            <wp:extent cx="1159251" cy="1487895"/>
            <wp:effectExtent l="0" t="0" r="0" b="0"/>
            <wp:wrapSquare wrapText="bothSides"/>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3052" cy="1492774"/>
                    </a:xfrm>
                    <a:prstGeom prst="rect">
                      <a:avLst/>
                    </a:prstGeom>
                  </pic:spPr>
                </pic:pic>
              </a:graphicData>
            </a:graphic>
            <wp14:sizeRelH relativeFrom="page">
              <wp14:pctWidth>0</wp14:pctWidth>
            </wp14:sizeRelH>
            <wp14:sizeRelV relativeFrom="page">
              <wp14:pctHeight>0</wp14:pctHeight>
            </wp14:sizeRelV>
          </wp:anchor>
        </w:drawing>
      </w:r>
      <w:r w:rsidR="00080728" w:rsidRPr="00F71381">
        <w:rPr>
          <w:b/>
          <w:sz w:val="28"/>
          <w:szCs w:val="28"/>
        </w:rPr>
        <w:t>National Adoption Awareness Month</w:t>
      </w:r>
      <w:r w:rsidR="00080728" w:rsidRPr="00F71381">
        <w:rPr>
          <w:b/>
          <w:sz w:val="28"/>
          <w:szCs w:val="28"/>
        </w:rPr>
        <w:br/>
      </w:r>
      <w:r w:rsidR="00080728">
        <w:t>This occasion is an opportunity to highlight the gift of adoption. Resources are available to assist you in supporting and praying for all whose lives are touched by adoption:</w:t>
      </w:r>
    </w:p>
    <w:p w14:paraId="5233FD31" w14:textId="78F14C43" w:rsidR="00FB3C58" w:rsidRDefault="00FB3C58" w:rsidP="00FB3C58">
      <w:pPr>
        <w:pStyle w:val="ListParagraph"/>
        <w:numPr>
          <w:ilvl w:val="0"/>
          <w:numId w:val="28"/>
        </w:numPr>
        <w:spacing w:before="240" w:after="240" w:line="276" w:lineRule="auto"/>
      </w:pPr>
      <w:hyperlink r:id="rId11" w:history="1">
        <w:r w:rsidRPr="00FB3C58">
          <w:rPr>
            <w:rStyle w:val="Hyperlink"/>
          </w:rPr>
          <w:t>An Adoption Love Story</w:t>
        </w:r>
      </w:hyperlink>
    </w:p>
    <w:p w14:paraId="074AD760" w14:textId="57896A03" w:rsidR="00FB3C58" w:rsidRDefault="00FB3C58" w:rsidP="00FB3C58">
      <w:pPr>
        <w:pStyle w:val="ListParagraph"/>
        <w:numPr>
          <w:ilvl w:val="0"/>
          <w:numId w:val="28"/>
        </w:numPr>
        <w:spacing w:before="240" w:after="240" w:line="276" w:lineRule="auto"/>
      </w:pPr>
      <w:hyperlink r:id="rId12" w:history="1">
        <w:r w:rsidRPr="00FB3C58">
          <w:rPr>
            <w:rStyle w:val="Hyperlink"/>
          </w:rPr>
          <w:t>Accompanying Expectant Mothers Considering Adoption</w:t>
        </w:r>
      </w:hyperlink>
    </w:p>
    <w:p w14:paraId="5D070652" w14:textId="4419C3D9" w:rsidR="00FB3C58" w:rsidRPr="00FB3C58" w:rsidRDefault="00FB3C58" w:rsidP="00FB3C58">
      <w:pPr>
        <w:pStyle w:val="ListParagraph"/>
        <w:numPr>
          <w:ilvl w:val="0"/>
          <w:numId w:val="28"/>
        </w:numPr>
        <w:spacing w:before="240" w:after="240" w:line="276" w:lineRule="auto"/>
      </w:pPr>
      <w:hyperlink r:id="rId13" w:history="1">
        <w:r w:rsidRPr="00FB3C58">
          <w:rPr>
            <w:rStyle w:val="Hyperlink"/>
          </w:rPr>
          <w:t>Novena to St. Joseph: For Those on the Path of Adoption</w:t>
        </w:r>
      </w:hyperlink>
    </w:p>
    <w:p w14:paraId="51F895D7" w14:textId="77777777" w:rsidR="00C06061" w:rsidRDefault="00C06061" w:rsidP="00C06061">
      <w:pPr>
        <w:spacing w:before="240" w:after="240" w:line="276" w:lineRule="auto"/>
        <w:rPr>
          <w:b/>
          <w:sz w:val="28"/>
          <w:szCs w:val="28"/>
        </w:rPr>
      </w:pPr>
    </w:p>
    <w:p w14:paraId="5168FE9C" w14:textId="0C2D85F7" w:rsidR="00C06061" w:rsidRDefault="00C06061" w:rsidP="00C06061">
      <w:pPr>
        <w:spacing w:before="240" w:after="240" w:line="276" w:lineRule="auto"/>
      </w:pPr>
      <w:r w:rsidRPr="00F71381">
        <w:rPr>
          <w:b/>
          <w:sz w:val="28"/>
          <w:szCs w:val="28"/>
        </w:rPr>
        <w:t>National Hospice and Palliative Care Month</w:t>
      </w:r>
      <w:r w:rsidRPr="00F71381">
        <w:rPr>
          <w:b/>
          <w:sz w:val="28"/>
          <w:szCs w:val="28"/>
        </w:rPr>
        <w:br/>
      </w:r>
      <w:r>
        <w:t xml:space="preserve">This is a great opportunity to highlight the topics of hospice, palliative care, and other end-of-life </w:t>
      </w:r>
      <w:r w:rsidR="001D697D">
        <w:t>issues</w:t>
      </w:r>
      <w:r>
        <w:t>. The following resources are available:</w:t>
      </w:r>
    </w:p>
    <w:p w14:paraId="43FC974A" w14:textId="77777777" w:rsidR="00C06061" w:rsidRPr="00F71381" w:rsidRDefault="00C06061" w:rsidP="00C06061">
      <w:pPr>
        <w:pStyle w:val="ListParagraph"/>
        <w:numPr>
          <w:ilvl w:val="0"/>
          <w:numId w:val="25"/>
        </w:numPr>
        <w:spacing w:before="240" w:after="240" w:line="276" w:lineRule="auto"/>
        <w:rPr>
          <w:b/>
          <w:bCs/>
        </w:rPr>
      </w:pPr>
      <w:hyperlink r:id="rId14" w:history="1">
        <w:r w:rsidRPr="004F11F6">
          <w:rPr>
            <w:rStyle w:val="Hyperlink"/>
            <w:b/>
            <w:bCs/>
          </w:rPr>
          <w:t>Catholic Care for the Sick and Dying</w:t>
        </w:r>
      </w:hyperlink>
      <w:r>
        <w:rPr>
          <w:b/>
          <w:bCs/>
        </w:rPr>
        <w:br/>
      </w:r>
      <w:r>
        <w:t xml:space="preserve">This webpage features </w:t>
      </w:r>
      <w:r w:rsidRPr="00087558">
        <w:t xml:space="preserve">prayers, articles, and educational resources </w:t>
      </w:r>
      <w:r>
        <w:t xml:space="preserve">to </w:t>
      </w:r>
      <w:r w:rsidRPr="00087558">
        <w:t>help Catholics bear Christ's love to those who are suffering from illness or dying.</w:t>
      </w:r>
      <w:r>
        <w:br/>
      </w:r>
    </w:p>
    <w:p w14:paraId="4C44CBF2" w14:textId="3A387B13" w:rsidR="00C06061" w:rsidRPr="00CB41A6" w:rsidRDefault="00C06061" w:rsidP="00C06061">
      <w:pPr>
        <w:pStyle w:val="ListParagraph"/>
        <w:numPr>
          <w:ilvl w:val="0"/>
          <w:numId w:val="25"/>
        </w:numPr>
        <w:spacing w:before="240" w:after="240" w:line="276" w:lineRule="auto"/>
        <w:rPr>
          <w:b/>
          <w:bCs/>
        </w:rPr>
      </w:pPr>
      <w:hyperlink r:id="rId15" w:history="1">
        <w:r w:rsidRPr="00C95BF7">
          <w:rPr>
            <w:rStyle w:val="Hyperlink"/>
            <w:b/>
            <w:bCs/>
          </w:rPr>
          <w:t>Word of Life: Parish Leader Kit – Catholic Care of the Sick and Dying</w:t>
        </w:r>
      </w:hyperlink>
      <w:r>
        <w:rPr>
          <w:b/>
          <w:bCs/>
        </w:rPr>
        <w:br/>
      </w:r>
      <w:r w:rsidRPr="001D35EF">
        <w:rPr>
          <w:sz w:val="23"/>
          <w:szCs w:val="23"/>
        </w:rPr>
        <w:t xml:space="preserve">This </w:t>
      </w:r>
      <w:r>
        <w:rPr>
          <w:sz w:val="23"/>
          <w:szCs w:val="23"/>
        </w:rPr>
        <w:t xml:space="preserve">special edition of the Word of Life </w:t>
      </w:r>
      <w:r w:rsidRPr="001D35EF">
        <w:rPr>
          <w:sz w:val="23"/>
          <w:szCs w:val="23"/>
        </w:rPr>
        <w:t xml:space="preserve">offers a </w:t>
      </w:r>
      <w:r>
        <w:rPr>
          <w:sz w:val="23"/>
          <w:szCs w:val="23"/>
        </w:rPr>
        <w:t>full list</w:t>
      </w:r>
      <w:r w:rsidR="004C647D">
        <w:rPr>
          <w:sz w:val="23"/>
          <w:szCs w:val="23"/>
        </w:rPr>
        <w:t xml:space="preserve"> of </w:t>
      </w:r>
      <w:r w:rsidR="00CB41A6">
        <w:rPr>
          <w:sz w:val="23"/>
          <w:szCs w:val="23"/>
        </w:rPr>
        <w:t>resources surrounding end-of-life issues</w:t>
      </w:r>
      <w:r w:rsidR="00644A5B">
        <w:rPr>
          <w:sz w:val="23"/>
          <w:szCs w:val="23"/>
        </w:rPr>
        <w:t xml:space="preserve"> as well as sample inter</w:t>
      </w:r>
      <w:r w:rsidR="00B04842">
        <w:rPr>
          <w:sz w:val="23"/>
          <w:szCs w:val="23"/>
        </w:rPr>
        <w:t>c</w:t>
      </w:r>
      <w:r w:rsidR="00644A5B">
        <w:rPr>
          <w:sz w:val="23"/>
          <w:szCs w:val="23"/>
        </w:rPr>
        <w:t>essions, bulletin quotes, and graphics</w:t>
      </w:r>
      <w:r w:rsidR="00D54EE3">
        <w:rPr>
          <w:sz w:val="23"/>
          <w:szCs w:val="23"/>
        </w:rPr>
        <w:t xml:space="preserve"> for use throughout the year.</w:t>
      </w:r>
    </w:p>
    <w:p w14:paraId="35F3779F" w14:textId="77777777" w:rsidR="00CB41A6" w:rsidRPr="004B5F9C" w:rsidRDefault="00CB41A6" w:rsidP="00CB41A6">
      <w:pPr>
        <w:pStyle w:val="ListParagraph"/>
        <w:spacing w:before="240" w:after="240" w:line="276" w:lineRule="auto"/>
        <w:rPr>
          <w:b/>
          <w:bCs/>
        </w:rPr>
      </w:pPr>
    </w:p>
    <w:p w14:paraId="50EEB813" w14:textId="77777777" w:rsidR="00DE3265" w:rsidRPr="00DE3265" w:rsidRDefault="00C06061" w:rsidP="00DE3265">
      <w:pPr>
        <w:pStyle w:val="ListParagraph"/>
        <w:numPr>
          <w:ilvl w:val="0"/>
          <w:numId w:val="25"/>
        </w:numPr>
        <w:spacing w:before="240" w:after="240" w:line="276" w:lineRule="auto"/>
        <w:rPr>
          <w:b/>
          <w:bCs/>
        </w:rPr>
      </w:pPr>
      <w:r w:rsidRPr="00903750">
        <w:rPr>
          <w:b/>
          <w:bCs/>
        </w:rPr>
        <w:t xml:space="preserve">Handout: </w:t>
      </w:r>
      <w:hyperlink r:id="rId16" w:history="1">
        <w:r w:rsidRPr="00903750">
          <w:rPr>
            <w:rStyle w:val="Hyperlink"/>
            <w:b/>
            <w:bCs/>
          </w:rPr>
          <w:t>Resources on End of Life Care</w:t>
        </w:r>
      </w:hyperlink>
      <w:r w:rsidRPr="00903750">
        <w:rPr>
          <w:b/>
          <w:bCs/>
        </w:rPr>
        <w:br/>
      </w:r>
      <w:r w:rsidRPr="00903750">
        <w:t>This two-page handout provides a listing of the most relevant resources on end-of-life care provided by the USCCB Secretariat of Pro-Life Activities.</w:t>
      </w:r>
    </w:p>
    <w:p w14:paraId="54087E48" w14:textId="77777777" w:rsidR="00DE3265" w:rsidRPr="00DE3265" w:rsidRDefault="00DE3265" w:rsidP="00DE3265">
      <w:pPr>
        <w:pStyle w:val="ListParagraph"/>
        <w:spacing w:before="240" w:after="240" w:line="276" w:lineRule="auto"/>
        <w:rPr>
          <w:b/>
          <w:bCs/>
        </w:rPr>
      </w:pPr>
    </w:p>
    <w:p w14:paraId="3522015A" w14:textId="7C292148" w:rsidR="00C06061" w:rsidRPr="00DE3265" w:rsidRDefault="00C06061" w:rsidP="00DE3265">
      <w:pPr>
        <w:pStyle w:val="ListParagraph"/>
        <w:numPr>
          <w:ilvl w:val="0"/>
          <w:numId w:val="25"/>
        </w:numPr>
        <w:spacing w:before="240" w:after="240" w:line="276" w:lineRule="auto"/>
        <w:rPr>
          <w:b/>
          <w:bCs/>
        </w:rPr>
      </w:pPr>
      <w:r w:rsidRPr="00DE3265">
        <w:rPr>
          <w:b/>
          <w:bCs/>
        </w:rPr>
        <w:t xml:space="preserve">Browse End-of-Life Resources in the </w:t>
      </w:r>
      <w:hyperlink r:id="rId17" w:history="1">
        <w:r w:rsidRPr="00DE3265">
          <w:rPr>
            <w:rStyle w:val="Hyperlink"/>
            <w:b/>
            <w:bCs/>
          </w:rPr>
          <w:t>Respect Life Store</w:t>
        </w:r>
      </w:hyperlink>
      <w:r w:rsidRPr="00DE3265">
        <w:rPr>
          <w:b/>
          <w:bCs/>
        </w:rPr>
        <w:br/>
      </w:r>
      <w:r w:rsidRPr="00903750">
        <w:t>Several resources are available in the Respect Life Store that highlight different issues at the end of life including: accompaniment, assisted suicide, advance directives, and more.</w:t>
      </w:r>
    </w:p>
    <w:p w14:paraId="132D4448" w14:textId="386C7DC7" w:rsidR="00FB3C58" w:rsidRDefault="00FB3C58" w:rsidP="00C06061">
      <w:pPr>
        <w:spacing w:after="120" w:line="276" w:lineRule="auto"/>
        <w:rPr>
          <w:b/>
          <w:color w:val="000000" w:themeColor="text1"/>
          <w:sz w:val="28"/>
          <w:szCs w:val="28"/>
        </w:rPr>
      </w:pPr>
      <w:r w:rsidRPr="007376AA">
        <w:rPr>
          <w:bCs/>
          <w:noProof/>
          <w:color w:val="000000" w:themeColor="text1"/>
        </w:rPr>
        <w:drawing>
          <wp:anchor distT="0" distB="0" distL="114300" distR="114300" simplePos="0" relativeHeight="251608576" behindDoc="1" locked="0" layoutInCell="1" allowOverlap="1" wp14:anchorId="796573E4" wp14:editId="1E36BFCA">
            <wp:simplePos x="0" y="0"/>
            <wp:positionH relativeFrom="column">
              <wp:posOffset>-141816</wp:posOffset>
            </wp:positionH>
            <wp:positionV relativeFrom="paragraph">
              <wp:posOffset>71331</wp:posOffset>
            </wp:positionV>
            <wp:extent cx="1196975" cy="1196975"/>
            <wp:effectExtent l="0" t="0" r="0" b="0"/>
            <wp:wrapTight wrapText="bothSides">
              <wp:wrapPolygon edited="0">
                <wp:start x="5729" y="2521"/>
                <wp:lineTo x="2979" y="4125"/>
                <wp:lineTo x="2521" y="4584"/>
                <wp:lineTo x="2521" y="18793"/>
                <wp:lineTo x="18793" y="18793"/>
                <wp:lineTo x="19022" y="5042"/>
                <wp:lineTo x="18334" y="4125"/>
                <wp:lineTo x="15584" y="2521"/>
                <wp:lineTo x="5729" y="2521"/>
              </wp:wrapPolygon>
            </wp:wrapTight>
            <wp:docPr id="8" name="Graphic 8"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Flip calenda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96975" cy="1196975"/>
                    </a:xfrm>
                    <a:prstGeom prst="rect">
                      <a:avLst/>
                    </a:prstGeom>
                  </pic:spPr>
                </pic:pic>
              </a:graphicData>
            </a:graphic>
            <wp14:sizeRelH relativeFrom="page">
              <wp14:pctWidth>0</wp14:pctWidth>
            </wp14:sizeRelH>
            <wp14:sizeRelV relativeFrom="page">
              <wp14:pctHeight>0</wp14:pctHeight>
            </wp14:sizeRelV>
          </wp:anchor>
        </w:drawing>
      </w:r>
    </w:p>
    <w:p w14:paraId="469BB773" w14:textId="6B40BDF9" w:rsidR="005C1D67" w:rsidRPr="00FB3C58" w:rsidRDefault="00FB3C58" w:rsidP="001A54A2">
      <w:pPr>
        <w:spacing w:after="120" w:line="276" w:lineRule="auto"/>
        <w:rPr>
          <w:b/>
          <w:color w:val="000000" w:themeColor="text1"/>
        </w:rPr>
      </w:pPr>
      <w:r>
        <w:rPr>
          <w:bCs/>
          <w:noProof/>
        </w:rPr>
        <mc:AlternateContent>
          <mc:Choice Requires="wps">
            <w:drawing>
              <wp:anchor distT="0" distB="0" distL="114300" distR="114300" simplePos="0" relativeHeight="251616768" behindDoc="0" locked="0" layoutInCell="1" allowOverlap="1" wp14:anchorId="4FFC984A" wp14:editId="61470C05">
                <wp:simplePos x="0" y="0"/>
                <wp:positionH relativeFrom="margin">
                  <wp:posOffset>45297</wp:posOffset>
                </wp:positionH>
                <wp:positionV relativeFrom="paragraph">
                  <wp:posOffset>203200</wp:posOffset>
                </wp:positionV>
                <wp:extent cx="800735" cy="4521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735" cy="452120"/>
                        </a:xfrm>
                        <a:prstGeom prst="rect">
                          <a:avLst/>
                        </a:prstGeom>
                        <a:noFill/>
                        <a:ln w="6350">
                          <a:noFill/>
                        </a:ln>
                      </wps:spPr>
                      <wps:txbx>
                        <w:txbxContent>
                          <w:p w14:paraId="33BDDF18" w14:textId="10E739F2" w:rsidR="005C3DFD" w:rsidRPr="005C3DFD" w:rsidRDefault="005C3DFD" w:rsidP="005C3DFD">
                            <w:pPr>
                              <w:jc w:val="center"/>
                              <w:rPr>
                                <w:sz w:val="52"/>
                                <w:szCs w:val="52"/>
                              </w:rPr>
                            </w:pPr>
                            <w:r w:rsidRPr="005C3DFD">
                              <w:rPr>
                                <w:sz w:val="52"/>
                                <w:szCs w:val="52"/>
                              </w:rPr>
                              <w:t>2</w:t>
                            </w:r>
                            <w:r w:rsidR="00337F6C">
                              <w:rPr>
                                <w:sz w:val="52"/>
                                <w:szCs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FC984A" id="_x0000_t202" coordsize="21600,21600" o:spt="202" path="m,l,21600r21600,l21600,xe">
                <v:stroke joinstyle="miter"/>
                <v:path gradientshapeok="t" o:connecttype="rect"/>
              </v:shapetype>
              <v:shape id="Text Box 10" o:spid="_x0000_s1026" type="#_x0000_t202" style="position:absolute;margin-left:3.55pt;margin-top:16pt;width:63.05pt;height:35.6pt;z-index:251616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usFwIAACs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" filled="f" stroked="f" strokeweight=".5pt">
                <v:textbox>
                  <w:txbxContent>
                    <w:p w14:paraId="33BDDF18" w14:textId="10E739F2" w:rsidR="005C3DFD" w:rsidRPr="005C3DFD" w:rsidRDefault="005C3DFD" w:rsidP="005C3DFD">
                      <w:pPr>
                        <w:jc w:val="center"/>
                        <w:rPr>
                          <w:sz w:val="52"/>
                          <w:szCs w:val="52"/>
                        </w:rPr>
                      </w:pPr>
                      <w:r w:rsidRPr="005C3DFD">
                        <w:rPr>
                          <w:sz w:val="52"/>
                          <w:szCs w:val="52"/>
                        </w:rPr>
                        <w:t>2</w:t>
                      </w:r>
                      <w:r w:rsidR="00337F6C">
                        <w:rPr>
                          <w:sz w:val="52"/>
                          <w:szCs w:val="52"/>
                        </w:rPr>
                        <w:t>3</w:t>
                      </w:r>
                    </w:p>
                  </w:txbxContent>
                </v:textbox>
                <w10:wrap anchorx="margin"/>
              </v:shape>
            </w:pict>
          </mc:Fallback>
        </mc:AlternateContent>
      </w:r>
      <w:r w:rsidR="00790902" w:rsidRPr="007376AA">
        <w:rPr>
          <w:b/>
          <w:color w:val="000000" w:themeColor="text1"/>
          <w:sz w:val="28"/>
          <w:szCs w:val="28"/>
        </w:rPr>
        <w:t xml:space="preserve">The Solemnity of Our Lord Jesus Christ, King of the Universe </w:t>
      </w:r>
      <w:r w:rsidR="00F53403" w:rsidRPr="007376AA">
        <w:rPr>
          <w:b/>
          <w:color w:val="000000" w:themeColor="text1"/>
          <w:sz w:val="28"/>
          <w:szCs w:val="28"/>
        </w:rPr>
        <w:t xml:space="preserve"> </w:t>
      </w:r>
      <w:r w:rsidR="00F63C51" w:rsidRPr="007376AA">
        <w:rPr>
          <w:b/>
          <w:color w:val="000000" w:themeColor="text1"/>
        </w:rPr>
        <w:br/>
      </w:r>
      <w:r w:rsidR="00790902" w:rsidRPr="007376AA">
        <w:rPr>
          <w:b/>
          <w:color w:val="000000" w:themeColor="text1"/>
        </w:rPr>
        <w:t xml:space="preserve">November </w:t>
      </w:r>
      <w:r w:rsidR="00361784">
        <w:rPr>
          <w:b/>
          <w:color w:val="000000" w:themeColor="text1"/>
        </w:rPr>
        <w:t>2</w:t>
      </w:r>
      <w:r w:rsidR="00E17B83">
        <w:rPr>
          <w:b/>
          <w:color w:val="000000" w:themeColor="text1"/>
        </w:rPr>
        <w:t>3</w:t>
      </w:r>
      <w:r w:rsidR="00790902" w:rsidRPr="007376AA">
        <w:rPr>
          <w:b/>
          <w:color w:val="000000" w:themeColor="text1"/>
        </w:rPr>
        <w:t>, 20</w:t>
      </w:r>
      <w:r w:rsidR="00EC4EBD" w:rsidRPr="007376AA">
        <w:rPr>
          <w:b/>
          <w:color w:val="000000" w:themeColor="text1"/>
        </w:rPr>
        <w:t>2</w:t>
      </w:r>
      <w:r w:rsidR="00E17B83">
        <w:rPr>
          <w:b/>
          <w:color w:val="000000" w:themeColor="text1"/>
        </w:rPr>
        <w:t>5</w:t>
      </w:r>
      <w:r w:rsidR="00A61AA9">
        <w:br/>
      </w:r>
      <w:hyperlink r:id="rId20" w:history="1">
        <w:r w:rsidR="00790902" w:rsidRPr="001A54A2">
          <w:rPr>
            <w:rStyle w:val="Hyperlink"/>
            <w:bCs/>
          </w:rPr>
          <w:t xml:space="preserve">Resources </w:t>
        </w:r>
        <w:r w:rsidR="00F2026B">
          <w:rPr>
            <w:rStyle w:val="Hyperlink"/>
            <w:bCs/>
          </w:rPr>
          <w:t xml:space="preserve">are </w:t>
        </w:r>
        <w:r w:rsidR="008F58EE" w:rsidRPr="001A54A2">
          <w:rPr>
            <w:rStyle w:val="Hyperlink"/>
            <w:bCs/>
          </w:rPr>
          <w:t>available</w:t>
        </w:r>
      </w:hyperlink>
      <w:r w:rsidR="008F58EE" w:rsidRPr="001A54A2">
        <w:rPr>
          <w:bCs/>
        </w:rPr>
        <w:t xml:space="preserve"> </w:t>
      </w:r>
      <w:r w:rsidR="00790902" w:rsidRPr="001A54A2">
        <w:rPr>
          <w:bCs/>
        </w:rPr>
        <w:t>to help educate the faithful about the Solemnity of Christ the King and its connection to religious liberty.</w:t>
      </w:r>
    </w:p>
    <w:p w14:paraId="40505434" w14:textId="1D743AEE" w:rsidR="00790902" w:rsidRPr="001A54A2" w:rsidRDefault="00790902" w:rsidP="0004048F">
      <w:pPr>
        <w:spacing w:after="120" w:line="276" w:lineRule="auto"/>
        <w:rPr>
          <w:b/>
          <w:bCs/>
          <w:i/>
          <w:kern w:val="36"/>
        </w:rPr>
        <w:sectPr w:rsidR="00790902" w:rsidRPr="001A54A2" w:rsidSect="00E568C4">
          <w:footerReference w:type="default" r:id="rId2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7457CC7A" w:rsidR="00D66ABD" w:rsidRDefault="00D66ABD" w:rsidP="00E4746C">
      <w:pPr>
        <w:spacing w:before="240" w:after="240" w:line="276" w:lineRule="auto"/>
        <w:rPr>
          <w:b/>
          <w:bCs/>
          <w:sz w:val="36"/>
          <w:szCs w:val="36"/>
        </w:rPr>
        <w:sectPr w:rsidR="00D66ABD"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3E37DDD2" w14:textId="77777777" w:rsidR="00B20CB7" w:rsidRDefault="00B20CB7" w:rsidP="00050D53">
      <w:pPr>
        <w:rPr>
          <w:rFonts w:eastAsia="Calibri"/>
          <w:b/>
          <w:smallCaps/>
          <w:sz w:val="28"/>
          <w:szCs w:val="28"/>
        </w:rPr>
      </w:pPr>
    </w:p>
    <w:p w14:paraId="7CAB27A6" w14:textId="109DF90D" w:rsidR="00050D53" w:rsidRPr="00050D53" w:rsidRDefault="00050D53" w:rsidP="00050D53">
      <w:pPr>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November </w:t>
      </w:r>
      <w:r>
        <w:rPr>
          <w:b/>
          <w:bCs/>
          <w:smallCaps/>
          <w:sz w:val="28"/>
          <w:szCs w:val="28"/>
        </w:rPr>
        <w:t>20</w:t>
      </w:r>
      <w:r w:rsidR="00EC4EBD">
        <w:rPr>
          <w:b/>
          <w:bCs/>
          <w:smallCaps/>
          <w:sz w:val="28"/>
          <w:szCs w:val="28"/>
        </w:rPr>
        <w:t>2</w:t>
      </w:r>
      <w:r w:rsidR="00E17B83">
        <w:rPr>
          <w:b/>
          <w:bCs/>
          <w:smallCaps/>
          <w:sz w:val="28"/>
          <w:szCs w:val="28"/>
        </w:rPr>
        <w:t>5</w:t>
      </w:r>
    </w:p>
    <w:p w14:paraId="0A429D9B" w14:textId="13868B7F" w:rsidR="00E4746C" w:rsidRPr="00050D53" w:rsidRDefault="00971CC2" w:rsidP="00E4746C">
      <w:pPr>
        <w:spacing w:before="240" w:after="240" w:line="276" w:lineRule="auto"/>
        <w:rPr>
          <w:rFonts w:eastAsia="Calibri"/>
          <w:b/>
          <w:i/>
        </w:rPr>
      </w:pPr>
      <w:r w:rsidRPr="00EB08A2">
        <w:rPr>
          <w:b/>
          <w:bCs/>
          <w:sz w:val="36"/>
          <w:szCs w:val="36"/>
        </w:rPr>
        <w:t>Intercessions for Life</w:t>
      </w:r>
      <w:bookmarkEnd w:id="1"/>
      <w:bookmarkEnd w:id="2"/>
      <w:r w:rsidR="00050D53">
        <w:rPr>
          <w:b/>
          <w:bCs/>
          <w:sz w:val="36"/>
          <w:szCs w:val="36"/>
        </w:rPr>
        <w:br/>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FB3C58" w14:paraId="497E8D19" w14:textId="77777777">
        <w:tc>
          <w:tcPr>
            <w:tcW w:w="5935" w:type="dxa"/>
          </w:tcPr>
          <w:p w14:paraId="1EA35F54" w14:textId="0B86AE5C" w:rsidR="00FB3C58" w:rsidRPr="00FB3C58" w:rsidRDefault="00FB3C58" w:rsidP="00FB3C58">
            <w:pPr>
              <w:tabs>
                <w:tab w:val="left" w:pos="5400"/>
                <w:tab w:val="left" w:pos="5760"/>
              </w:tabs>
              <w:ind w:right="-630"/>
              <w:rPr>
                <w:b/>
                <w:bCs/>
                <w:spacing w:val="-4"/>
              </w:rPr>
            </w:pPr>
            <w:r w:rsidRPr="00FB3C58">
              <w:rPr>
                <w:b/>
                <w:bCs/>
              </w:rPr>
              <w:t xml:space="preserve">November </w:t>
            </w:r>
            <w:r w:rsidR="00E17B83">
              <w:rPr>
                <w:b/>
                <w:bCs/>
              </w:rPr>
              <w:t>2</w:t>
            </w:r>
            <w:r w:rsidR="00E17B83" w:rsidRPr="00E17B83">
              <w:rPr>
                <w:b/>
                <w:bCs/>
                <w:vertAlign w:val="superscript"/>
              </w:rPr>
              <w:t>nd</w:t>
            </w:r>
            <w:r w:rsidR="00E17B83">
              <w:rPr>
                <w:b/>
                <w:bCs/>
              </w:rPr>
              <w:t xml:space="preserve"> </w:t>
            </w:r>
            <w:r w:rsidRPr="00FB3C58">
              <w:rPr>
                <w:b/>
                <w:bCs/>
              </w:rPr>
              <w:t xml:space="preserve">  </w:t>
            </w:r>
          </w:p>
          <w:p w14:paraId="3EA12C2B" w14:textId="699C5A6E" w:rsidR="00FB3C58" w:rsidRPr="00FB3C58" w:rsidRDefault="00FB3C58" w:rsidP="00FB3C58">
            <w:pPr>
              <w:tabs>
                <w:tab w:val="left" w:pos="5400"/>
              </w:tabs>
              <w:rPr>
                <w:iCs/>
              </w:rPr>
            </w:pPr>
            <w:r w:rsidRPr="00FB3C58">
              <w:rPr>
                <w:iCs/>
              </w:rPr>
              <w:t>For all Christians</w:t>
            </w:r>
            <w:r w:rsidR="00A732AF">
              <w:rPr>
                <w:iCs/>
              </w:rPr>
              <w:t>,</w:t>
            </w:r>
          </w:p>
          <w:p w14:paraId="49450E54" w14:textId="2E46307D" w:rsidR="00FB3C58" w:rsidRPr="00FB3C58" w:rsidRDefault="00A732AF" w:rsidP="00FB3C58">
            <w:pPr>
              <w:tabs>
                <w:tab w:val="left" w:pos="5400"/>
              </w:tabs>
              <w:rPr>
                <w:iCs/>
              </w:rPr>
            </w:pPr>
            <w:r>
              <w:rPr>
                <w:iCs/>
              </w:rPr>
              <w:t>m</w:t>
            </w:r>
            <w:r w:rsidR="00FB3C58" w:rsidRPr="00FB3C58">
              <w:rPr>
                <w:iCs/>
              </w:rPr>
              <w:t>ay we look forward to</w:t>
            </w:r>
            <w:r w:rsidR="00FB3C58">
              <w:rPr>
                <w:iCs/>
              </w:rPr>
              <w:t xml:space="preserve"> </w:t>
            </w:r>
            <w:r w:rsidR="00FB3C58" w:rsidRPr="00FB3C58">
              <w:rPr>
                <w:iCs/>
              </w:rPr>
              <w:t>the resurrection of the dead</w:t>
            </w:r>
          </w:p>
          <w:p w14:paraId="794381EE" w14:textId="77777777" w:rsidR="00FB3C58" w:rsidRPr="00FB3C58" w:rsidRDefault="00FB3C58" w:rsidP="00FB3C58">
            <w:pPr>
              <w:tabs>
                <w:tab w:val="left" w:pos="5400"/>
              </w:tabs>
              <w:rPr>
                <w:iCs/>
              </w:rPr>
            </w:pPr>
            <w:r w:rsidRPr="00FB3C58">
              <w:rPr>
                <w:iCs/>
              </w:rPr>
              <w:t>by preparing now, in hope,</w:t>
            </w:r>
          </w:p>
          <w:p w14:paraId="2DDC8A5D" w14:textId="55BEEEEB" w:rsidR="00FB3C58" w:rsidRPr="00FB3C58" w:rsidRDefault="00FB3C58" w:rsidP="00FB3C58">
            <w:pPr>
              <w:tabs>
                <w:tab w:val="left" w:pos="5400"/>
              </w:tabs>
              <w:rPr>
                <w:iCs/>
              </w:rPr>
            </w:pPr>
            <w:r w:rsidRPr="00FB3C58">
              <w:rPr>
                <w:iCs/>
              </w:rPr>
              <w:t>for our passage from this life into eternal life</w:t>
            </w:r>
            <w:r w:rsidR="00A732AF">
              <w:rPr>
                <w:iCs/>
              </w:rPr>
              <w:t>,</w:t>
            </w:r>
          </w:p>
          <w:p w14:paraId="0EFA9D96" w14:textId="7C78A8B4" w:rsidR="00FB3C58" w:rsidRPr="00FB3C58" w:rsidRDefault="00A732AF" w:rsidP="00FB3C58">
            <w:pPr>
              <w:tabs>
                <w:tab w:val="left" w:pos="5400"/>
              </w:tabs>
              <w:rPr>
                <w:i/>
                <w:iCs/>
              </w:rPr>
            </w:pPr>
            <w:r>
              <w:rPr>
                <w:i/>
                <w:iCs/>
              </w:rPr>
              <w:t>let us</w:t>
            </w:r>
            <w:r w:rsidRPr="00FB3C58">
              <w:rPr>
                <w:i/>
                <w:iCs/>
              </w:rPr>
              <w:t xml:space="preserve"> </w:t>
            </w:r>
            <w:r w:rsidR="00FB3C58" w:rsidRPr="00FB3C58">
              <w:rPr>
                <w:i/>
                <w:iCs/>
              </w:rPr>
              <w:t>pray to the Lord</w:t>
            </w:r>
            <w:r>
              <w:rPr>
                <w:i/>
                <w:iCs/>
              </w:rPr>
              <w:t>.</w:t>
            </w:r>
          </w:p>
          <w:p w14:paraId="3FBBB939" w14:textId="77777777" w:rsidR="00FB3C58" w:rsidRPr="00FB3C58" w:rsidRDefault="00FB3C58" w:rsidP="00FB3C58">
            <w:pPr>
              <w:tabs>
                <w:tab w:val="left" w:pos="5400"/>
                <w:tab w:val="left" w:pos="5760"/>
              </w:tabs>
              <w:ind w:right="-630"/>
              <w:rPr>
                <w:b/>
                <w:bCs/>
              </w:rPr>
            </w:pPr>
          </w:p>
        </w:tc>
        <w:tc>
          <w:tcPr>
            <w:tcW w:w="4410" w:type="dxa"/>
          </w:tcPr>
          <w:p w14:paraId="3F7C467A" w14:textId="625A5590" w:rsidR="00FB3C58" w:rsidRPr="00FB3C58" w:rsidRDefault="00FB3C58" w:rsidP="00FB3C58">
            <w:pPr>
              <w:tabs>
                <w:tab w:val="left" w:pos="5400"/>
                <w:tab w:val="left" w:pos="5760"/>
              </w:tabs>
              <w:spacing w:line="22" w:lineRule="atLeast"/>
              <w:ind w:right="150"/>
              <w:rPr>
                <w:b/>
                <w:bCs/>
              </w:rPr>
            </w:pPr>
            <w:r w:rsidRPr="00FB3C58">
              <w:rPr>
                <w:b/>
                <w:bCs/>
              </w:rPr>
              <w:t xml:space="preserve">The </w:t>
            </w:r>
            <w:r w:rsidR="00E17B83">
              <w:rPr>
                <w:b/>
                <w:bCs/>
              </w:rPr>
              <w:t>Commemoration of All Faithful Departed</w:t>
            </w:r>
          </w:p>
          <w:p w14:paraId="1FBDA563" w14:textId="77777777" w:rsidR="00FB3C58" w:rsidRPr="00FB3C58" w:rsidRDefault="00FB3C58" w:rsidP="00FB3C58">
            <w:pPr>
              <w:tabs>
                <w:tab w:val="left" w:pos="5400"/>
                <w:tab w:val="left" w:pos="5760"/>
              </w:tabs>
              <w:spacing w:line="22" w:lineRule="atLeast"/>
              <w:ind w:right="150"/>
              <w:rPr>
                <w:b/>
                <w:bCs/>
              </w:rPr>
            </w:pPr>
          </w:p>
        </w:tc>
      </w:tr>
      <w:tr w:rsidR="00FB3C58" w14:paraId="369ACDFD" w14:textId="77777777">
        <w:tc>
          <w:tcPr>
            <w:tcW w:w="5935" w:type="dxa"/>
          </w:tcPr>
          <w:p w14:paraId="74F63C81" w14:textId="799CE1E3" w:rsidR="00FB3C58" w:rsidRPr="00FB3C58" w:rsidRDefault="00FB3C58" w:rsidP="00FB3C58">
            <w:pPr>
              <w:tabs>
                <w:tab w:val="left" w:pos="5400"/>
                <w:tab w:val="left" w:pos="5760"/>
              </w:tabs>
              <w:ind w:right="-630"/>
              <w:rPr>
                <w:b/>
                <w:bCs/>
                <w:spacing w:val="-4"/>
              </w:rPr>
            </w:pPr>
            <w:r w:rsidRPr="00FB3C58">
              <w:rPr>
                <w:b/>
                <w:bCs/>
              </w:rPr>
              <w:t xml:space="preserve">November </w:t>
            </w:r>
            <w:r w:rsidR="00E17B83">
              <w:rPr>
                <w:b/>
                <w:bCs/>
              </w:rPr>
              <w:t>9</w:t>
            </w:r>
            <w:r w:rsidR="00E17B83" w:rsidRPr="00E17B83">
              <w:rPr>
                <w:b/>
                <w:bCs/>
                <w:vertAlign w:val="superscript"/>
              </w:rPr>
              <w:t>th</w:t>
            </w:r>
            <w:r w:rsidR="00E17B83">
              <w:rPr>
                <w:b/>
                <w:bCs/>
              </w:rPr>
              <w:t xml:space="preserve"> </w:t>
            </w:r>
          </w:p>
          <w:p w14:paraId="162230F7" w14:textId="3BECF96D" w:rsidR="00FB3C58" w:rsidRPr="00FB3C58" w:rsidRDefault="00FB3C58" w:rsidP="00FB3C58">
            <w:r w:rsidRPr="00FB3C58">
              <w:t>For the sick, suffering, and those near death</w:t>
            </w:r>
            <w:r w:rsidR="00A732AF">
              <w:t>,</w:t>
            </w:r>
          </w:p>
          <w:p w14:paraId="38BD2303" w14:textId="0D29A424" w:rsidR="00FB3C58" w:rsidRPr="00FB3C58" w:rsidRDefault="00A732AF" w:rsidP="00FB3C58">
            <w:r>
              <w:t>m</w:t>
            </w:r>
            <w:r w:rsidR="00FB3C58" w:rsidRPr="00FB3C58">
              <w:t xml:space="preserve">ay they receive adequate care which embraces </w:t>
            </w:r>
          </w:p>
          <w:p w14:paraId="4AF4F52B" w14:textId="77777777" w:rsidR="00FB3C58" w:rsidRPr="00FB3C58" w:rsidRDefault="00FB3C58" w:rsidP="00FB3C58">
            <w:r w:rsidRPr="00FB3C58">
              <w:t>their physical, psychological, and spiritual needs</w:t>
            </w:r>
          </w:p>
          <w:p w14:paraId="326E4C9C" w14:textId="118AAEE1" w:rsidR="00FB3C58" w:rsidRPr="00FB3C58" w:rsidRDefault="00FB3C58" w:rsidP="00FB3C58">
            <w:r w:rsidRPr="00FB3C58">
              <w:t>as they journey toward eternal life</w:t>
            </w:r>
            <w:r w:rsidR="00A732AF">
              <w:t>,</w:t>
            </w:r>
          </w:p>
          <w:p w14:paraId="4C7DDC48" w14:textId="5B93B0FA" w:rsidR="00FB3C58" w:rsidRPr="00FB3C58" w:rsidRDefault="00A732AF" w:rsidP="00FB3C58">
            <w:pPr>
              <w:rPr>
                <w:i/>
                <w:iCs/>
              </w:rPr>
            </w:pPr>
            <w:r>
              <w:rPr>
                <w:i/>
                <w:iCs/>
              </w:rPr>
              <w:t>let us</w:t>
            </w:r>
            <w:r w:rsidRPr="00FB3C58">
              <w:rPr>
                <w:i/>
                <w:iCs/>
              </w:rPr>
              <w:t xml:space="preserve"> </w:t>
            </w:r>
            <w:r w:rsidR="00FB3C58" w:rsidRPr="00FB3C58">
              <w:rPr>
                <w:i/>
                <w:iCs/>
              </w:rPr>
              <w:t>pray to the Lord</w:t>
            </w:r>
            <w:r>
              <w:rPr>
                <w:i/>
                <w:iCs/>
              </w:rPr>
              <w:t>.</w:t>
            </w:r>
          </w:p>
          <w:p w14:paraId="4774E210" w14:textId="77777777" w:rsidR="00FB3C58" w:rsidRPr="00FB3C58" w:rsidRDefault="00FB3C58" w:rsidP="00FB3C58">
            <w:pPr>
              <w:tabs>
                <w:tab w:val="left" w:pos="5760"/>
              </w:tabs>
              <w:rPr>
                <w:b/>
                <w:bCs/>
              </w:rPr>
            </w:pPr>
          </w:p>
        </w:tc>
        <w:tc>
          <w:tcPr>
            <w:tcW w:w="4410" w:type="dxa"/>
          </w:tcPr>
          <w:p w14:paraId="4FAADEE4" w14:textId="21F71C74" w:rsidR="00FB3C58" w:rsidRPr="00FB3C58" w:rsidRDefault="00E17B83" w:rsidP="00FB3C58">
            <w:pPr>
              <w:tabs>
                <w:tab w:val="left" w:pos="5400"/>
                <w:tab w:val="left" w:pos="5760"/>
              </w:tabs>
              <w:spacing w:line="22" w:lineRule="atLeast"/>
              <w:ind w:right="150"/>
              <w:rPr>
                <w:b/>
                <w:bCs/>
              </w:rPr>
            </w:pPr>
            <w:r>
              <w:rPr>
                <w:b/>
                <w:bCs/>
              </w:rPr>
              <w:t>Feast of the Dedication of the Lateran Basilica in Rome</w:t>
            </w:r>
          </w:p>
          <w:p w14:paraId="6A115946" w14:textId="77777777" w:rsidR="00FB3C58" w:rsidRPr="00FB3C58" w:rsidRDefault="00FB3C58" w:rsidP="00FB3C58">
            <w:pPr>
              <w:tabs>
                <w:tab w:val="left" w:pos="5400"/>
                <w:tab w:val="left" w:pos="5760"/>
              </w:tabs>
              <w:spacing w:line="22" w:lineRule="atLeast"/>
              <w:ind w:right="150"/>
              <w:rPr>
                <w:b/>
                <w:bCs/>
              </w:rPr>
            </w:pPr>
          </w:p>
        </w:tc>
      </w:tr>
      <w:tr w:rsidR="00FB3C58" w14:paraId="49A1FF6A" w14:textId="77777777">
        <w:tc>
          <w:tcPr>
            <w:tcW w:w="5935" w:type="dxa"/>
          </w:tcPr>
          <w:p w14:paraId="56111D76" w14:textId="77777777" w:rsidR="00E17B83" w:rsidRDefault="00E17B83" w:rsidP="00FB3C58">
            <w:pPr>
              <w:tabs>
                <w:tab w:val="left" w:pos="5760"/>
              </w:tabs>
              <w:rPr>
                <w:b/>
                <w:bCs/>
              </w:rPr>
            </w:pPr>
            <w:bookmarkStart w:id="5" w:name="_Hlk531360543"/>
          </w:p>
          <w:p w14:paraId="57C2C566" w14:textId="54BF9DAF" w:rsidR="00FB3C58" w:rsidRPr="00FB3C58" w:rsidRDefault="00FB3C58" w:rsidP="00FB3C58">
            <w:pPr>
              <w:tabs>
                <w:tab w:val="left" w:pos="5760"/>
              </w:tabs>
              <w:rPr>
                <w:b/>
                <w:bCs/>
              </w:rPr>
            </w:pPr>
            <w:r w:rsidRPr="00FB3C58">
              <w:rPr>
                <w:b/>
                <w:bCs/>
              </w:rPr>
              <w:t>November 1</w:t>
            </w:r>
            <w:r w:rsidR="00E17B83">
              <w:rPr>
                <w:b/>
                <w:bCs/>
              </w:rPr>
              <w:t>6</w:t>
            </w:r>
            <w:r w:rsidRPr="00FB3C58">
              <w:rPr>
                <w:b/>
                <w:bCs/>
                <w:vertAlign w:val="superscript"/>
              </w:rPr>
              <w:t>th</w:t>
            </w:r>
            <w:r w:rsidRPr="00FB3C58">
              <w:rPr>
                <w:b/>
                <w:bCs/>
              </w:rPr>
              <w:t xml:space="preserve"> </w:t>
            </w:r>
          </w:p>
          <w:p w14:paraId="4B75FB15" w14:textId="77777777" w:rsidR="00E17B83" w:rsidRPr="00FB3C58" w:rsidRDefault="00E17B83" w:rsidP="00E17B83">
            <w:pPr>
              <w:pStyle w:val="NoSpacing"/>
              <w:rPr>
                <w:rFonts w:ascii="Times New Roman" w:hAnsi="Times New Roman" w:cs="Times New Roman"/>
                <w:sz w:val="24"/>
                <w:szCs w:val="24"/>
              </w:rPr>
            </w:pPr>
            <w:r w:rsidRPr="00FB3C58">
              <w:rPr>
                <w:rFonts w:ascii="Times New Roman" w:hAnsi="Times New Roman" w:cs="Times New Roman"/>
                <w:sz w:val="24"/>
                <w:szCs w:val="24"/>
              </w:rPr>
              <w:t>For married couples considering adoption</w:t>
            </w:r>
            <w:r>
              <w:rPr>
                <w:rFonts w:ascii="Times New Roman" w:hAnsi="Times New Roman" w:cs="Times New Roman"/>
                <w:sz w:val="24"/>
                <w:szCs w:val="24"/>
              </w:rPr>
              <w:t>,</w:t>
            </w:r>
          </w:p>
          <w:p w14:paraId="082E2CF9" w14:textId="77777777" w:rsidR="00E17B83" w:rsidRPr="00FB3C58" w:rsidRDefault="00E17B83" w:rsidP="00E17B83">
            <w:pPr>
              <w:pStyle w:val="NoSpacing"/>
              <w:rPr>
                <w:rFonts w:ascii="Times New Roman" w:hAnsi="Times New Roman" w:cs="Times New Roman"/>
                <w:sz w:val="24"/>
                <w:szCs w:val="24"/>
              </w:rPr>
            </w:pPr>
            <w:r>
              <w:rPr>
                <w:rFonts w:ascii="Times New Roman" w:hAnsi="Times New Roman" w:cs="Times New Roman"/>
                <w:sz w:val="24"/>
                <w:szCs w:val="24"/>
              </w:rPr>
              <w:t>m</w:t>
            </w:r>
            <w:r w:rsidRPr="00FB3C58">
              <w:rPr>
                <w:rFonts w:ascii="Times New Roman" w:hAnsi="Times New Roman" w:cs="Times New Roman"/>
                <w:sz w:val="24"/>
                <w:szCs w:val="24"/>
              </w:rPr>
              <w:t>ay the Holy Spirit guide their discernment,</w:t>
            </w:r>
          </w:p>
          <w:p w14:paraId="6E8005D9" w14:textId="77777777" w:rsidR="00E17B83" w:rsidRPr="00FB3C58" w:rsidRDefault="00E17B83" w:rsidP="00E17B83">
            <w:pPr>
              <w:pStyle w:val="NoSpacing"/>
              <w:rPr>
                <w:rFonts w:ascii="Times New Roman" w:hAnsi="Times New Roman" w:cs="Times New Roman"/>
                <w:sz w:val="24"/>
                <w:szCs w:val="24"/>
              </w:rPr>
            </w:pPr>
            <w:r w:rsidRPr="00FB3C58">
              <w:rPr>
                <w:rFonts w:ascii="Times New Roman" w:hAnsi="Times New Roman" w:cs="Times New Roman"/>
                <w:sz w:val="24"/>
                <w:szCs w:val="24"/>
              </w:rPr>
              <w:t xml:space="preserve">grant them peace, and bring to fruition </w:t>
            </w:r>
            <w:r>
              <w:rPr>
                <w:rFonts w:ascii="Times New Roman" w:hAnsi="Times New Roman" w:cs="Times New Roman"/>
                <w:sz w:val="24"/>
                <w:szCs w:val="24"/>
              </w:rPr>
              <w:t>His</w:t>
            </w:r>
            <w:r w:rsidRPr="00FB3C58">
              <w:rPr>
                <w:rFonts w:ascii="Times New Roman" w:hAnsi="Times New Roman" w:cs="Times New Roman"/>
                <w:sz w:val="24"/>
                <w:szCs w:val="24"/>
              </w:rPr>
              <w:t xml:space="preserve"> holy will</w:t>
            </w:r>
            <w:r>
              <w:rPr>
                <w:rFonts w:ascii="Times New Roman" w:hAnsi="Times New Roman" w:cs="Times New Roman"/>
                <w:sz w:val="24"/>
                <w:szCs w:val="24"/>
              </w:rPr>
              <w:t>,</w:t>
            </w:r>
          </w:p>
          <w:p w14:paraId="406D5B48" w14:textId="77777777" w:rsidR="00E17B83" w:rsidRPr="00FB3C58" w:rsidRDefault="00E17B83" w:rsidP="00E17B83">
            <w:pPr>
              <w:pStyle w:val="NoSpacing"/>
              <w:rPr>
                <w:rFonts w:ascii="Times New Roman" w:hAnsi="Times New Roman" w:cs="Times New Roman"/>
                <w:sz w:val="24"/>
                <w:szCs w:val="24"/>
              </w:rPr>
            </w:pPr>
            <w:r>
              <w:rPr>
                <w:rFonts w:ascii="Times New Roman" w:hAnsi="Times New Roman" w:cs="Times New Roman"/>
                <w:i/>
                <w:sz w:val="24"/>
                <w:szCs w:val="24"/>
              </w:rPr>
              <w:t>let us</w:t>
            </w:r>
            <w:r w:rsidRPr="00FB3C58">
              <w:rPr>
                <w:rFonts w:ascii="Times New Roman" w:hAnsi="Times New Roman" w:cs="Times New Roman"/>
                <w:i/>
                <w:sz w:val="24"/>
                <w:szCs w:val="24"/>
              </w:rPr>
              <w:t xml:space="preserve"> pray to the Lord</w:t>
            </w:r>
            <w:r w:rsidRPr="00FB3C58">
              <w:rPr>
                <w:rFonts w:ascii="Times New Roman" w:hAnsi="Times New Roman" w:cs="Times New Roman"/>
                <w:sz w:val="24"/>
                <w:szCs w:val="24"/>
              </w:rPr>
              <w:t xml:space="preserve">:   </w:t>
            </w:r>
          </w:p>
          <w:p w14:paraId="76E16E7B" w14:textId="77777777" w:rsidR="00FB3C58" w:rsidRPr="00FB3C58" w:rsidRDefault="00FB3C58" w:rsidP="00FB3C58">
            <w:pPr>
              <w:tabs>
                <w:tab w:val="left" w:pos="5760"/>
              </w:tabs>
              <w:rPr>
                <w:b/>
                <w:bCs/>
                <w:i/>
              </w:rPr>
            </w:pPr>
          </w:p>
          <w:p w14:paraId="4699EF88" w14:textId="596E4888" w:rsidR="00FB3C58" w:rsidRPr="00FB3C58" w:rsidRDefault="00FB3C58" w:rsidP="00FB3C58">
            <w:pPr>
              <w:tabs>
                <w:tab w:val="left" w:pos="5760"/>
              </w:tabs>
              <w:rPr>
                <w:b/>
                <w:bCs/>
                <w:i/>
              </w:rPr>
            </w:pPr>
          </w:p>
        </w:tc>
        <w:tc>
          <w:tcPr>
            <w:tcW w:w="4410" w:type="dxa"/>
          </w:tcPr>
          <w:p w14:paraId="582DE892" w14:textId="77777777" w:rsidR="00E17B83" w:rsidRDefault="00E17B83" w:rsidP="00FB3C58">
            <w:pPr>
              <w:tabs>
                <w:tab w:val="left" w:pos="5400"/>
                <w:tab w:val="left" w:pos="5760"/>
              </w:tabs>
              <w:spacing w:line="22" w:lineRule="atLeast"/>
              <w:ind w:right="150"/>
              <w:rPr>
                <w:b/>
                <w:bCs/>
              </w:rPr>
            </w:pPr>
          </w:p>
          <w:p w14:paraId="6F4FA09A" w14:textId="69A41E5E" w:rsidR="00FB3C58" w:rsidRPr="00FB3C58" w:rsidRDefault="00FB3C58" w:rsidP="00FB3C58">
            <w:pPr>
              <w:tabs>
                <w:tab w:val="left" w:pos="5400"/>
                <w:tab w:val="left" w:pos="5760"/>
              </w:tabs>
              <w:spacing w:line="22" w:lineRule="atLeast"/>
              <w:ind w:right="150"/>
              <w:rPr>
                <w:b/>
                <w:bCs/>
              </w:rPr>
            </w:pPr>
            <w:r w:rsidRPr="00FB3C58">
              <w:rPr>
                <w:b/>
                <w:bCs/>
              </w:rPr>
              <w:t>Thirty-</w:t>
            </w:r>
            <w:r w:rsidR="00E17B83">
              <w:rPr>
                <w:b/>
                <w:bCs/>
              </w:rPr>
              <w:t>third</w:t>
            </w:r>
            <w:r w:rsidRPr="00FB3C58">
              <w:rPr>
                <w:b/>
                <w:bCs/>
              </w:rPr>
              <w:t xml:space="preserve"> Sunday in Ordinary Time</w:t>
            </w:r>
          </w:p>
          <w:p w14:paraId="1A870A47" w14:textId="333E1245" w:rsidR="00FB3C58" w:rsidRPr="00FB3C58" w:rsidRDefault="00FB3C58" w:rsidP="00FB3C58"/>
        </w:tc>
      </w:tr>
      <w:bookmarkEnd w:id="5"/>
      <w:tr w:rsidR="00FB3C58" w14:paraId="1AAB4EC3" w14:textId="77777777">
        <w:tc>
          <w:tcPr>
            <w:tcW w:w="5935" w:type="dxa"/>
          </w:tcPr>
          <w:p w14:paraId="453852B8" w14:textId="70CC70A2" w:rsidR="00FB3C58" w:rsidRPr="00FB3C58" w:rsidRDefault="00FB3C58" w:rsidP="00FB3C58">
            <w:pPr>
              <w:tabs>
                <w:tab w:val="left" w:pos="5400"/>
                <w:tab w:val="left" w:pos="5760"/>
              </w:tabs>
              <w:rPr>
                <w:b/>
                <w:iCs/>
              </w:rPr>
            </w:pPr>
            <w:r w:rsidRPr="00FB3C58">
              <w:rPr>
                <w:b/>
                <w:bCs/>
              </w:rPr>
              <w:t xml:space="preserve">November </w:t>
            </w:r>
            <w:r w:rsidR="00E17B83">
              <w:rPr>
                <w:b/>
                <w:bCs/>
              </w:rPr>
              <w:t>23</w:t>
            </w:r>
            <w:r w:rsidR="00E17B83" w:rsidRPr="00E17B83">
              <w:rPr>
                <w:b/>
                <w:bCs/>
                <w:vertAlign w:val="superscript"/>
              </w:rPr>
              <w:t>rd</w:t>
            </w:r>
            <w:r w:rsidR="00E17B83">
              <w:rPr>
                <w:b/>
                <w:bCs/>
              </w:rPr>
              <w:t xml:space="preserve"> </w:t>
            </w:r>
          </w:p>
          <w:p w14:paraId="63785A28" w14:textId="77777777" w:rsidR="00E17B83" w:rsidRPr="00FB3C58" w:rsidRDefault="00E17B83" w:rsidP="00E17B83">
            <w:pPr>
              <w:pStyle w:val="NoSpacing"/>
              <w:rPr>
                <w:rFonts w:ascii="Times New Roman" w:hAnsi="Times New Roman" w:cs="Times New Roman"/>
                <w:sz w:val="24"/>
                <w:szCs w:val="24"/>
              </w:rPr>
            </w:pPr>
            <w:r w:rsidRPr="00FB3C58">
              <w:rPr>
                <w:rFonts w:ascii="Times New Roman" w:hAnsi="Times New Roman" w:cs="Times New Roman"/>
                <w:sz w:val="24"/>
                <w:szCs w:val="24"/>
              </w:rPr>
              <w:t>For all the faithful</w:t>
            </w:r>
            <w:r>
              <w:rPr>
                <w:rFonts w:ascii="Times New Roman" w:hAnsi="Times New Roman" w:cs="Times New Roman"/>
                <w:sz w:val="24"/>
                <w:szCs w:val="24"/>
              </w:rPr>
              <w:t>,</w:t>
            </w:r>
            <w:r w:rsidRPr="00FB3C58">
              <w:rPr>
                <w:rFonts w:ascii="Times New Roman" w:hAnsi="Times New Roman" w:cs="Times New Roman"/>
                <w:sz w:val="24"/>
                <w:szCs w:val="24"/>
              </w:rPr>
              <w:t xml:space="preserve"> </w:t>
            </w:r>
          </w:p>
          <w:p w14:paraId="1B278CD8" w14:textId="77777777" w:rsidR="00E17B83" w:rsidRPr="00FB3C58" w:rsidRDefault="00E17B83" w:rsidP="00E17B83">
            <w:pPr>
              <w:pStyle w:val="NoSpacing"/>
              <w:rPr>
                <w:rFonts w:ascii="Times New Roman" w:hAnsi="Times New Roman" w:cs="Times New Roman"/>
                <w:sz w:val="24"/>
                <w:szCs w:val="24"/>
              </w:rPr>
            </w:pPr>
            <w:r>
              <w:rPr>
                <w:rFonts w:ascii="Times New Roman" w:hAnsi="Times New Roman" w:cs="Times New Roman"/>
                <w:sz w:val="24"/>
                <w:szCs w:val="24"/>
              </w:rPr>
              <w:t>m</w:t>
            </w:r>
            <w:r w:rsidRPr="00FB3C58">
              <w:rPr>
                <w:rFonts w:ascii="Times New Roman" w:hAnsi="Times New Roman" w:cs="Times New Roman"/>
                <w:sz w:val="24"/>
                <w:szCs w:val="24"/>
              </w:rPr>
              <w:t xml:space="preserve">ay the Lord help us build a culture of life </w:t>
            </w:r>
          </w:p>
          <w:p w14:paraId="57530BEA" w14:textId="77777777" w:rsidR="00E17B83" w:rsidRPr="00FB3C58" w:rsidRDefault="00E17B83" w:rsidP="00E17B83">
            <w:pPr>
              <w:pStyle w:val="NoSpacing"/>
              <w:rPr>
                <w:rFonts w:ascii="Times New Roman" w:hAnsi="Times New Roman" w:cs="Times New Roman"/>
                <w:sz w:val="24"/>
                <w:szCs w:val="24"/>
              </w:rPr>
            </w:pPr>
            <w:r w:rsidRPr="00FB3C58">
              <w:rPr>
                <w:rFonts w:ascii="Times New Roman" w:hAnsi="Times New Roman" w:cs="Times New Roman"/>
                <w:sz w:val="24"/>
                <w:szCs w:val="24"/>
              </w:rPr>
              <w:t>in vigilant expectation of His return</w:t>
            </w:r>
            <w:r>
              <w:rPr>
                <w:rFonts w:ascii="Times New Roman" w:hAnsi="Times New Roman" w:cs="Times New Roman"/>
                <w:sz w:val="24"/>
                <w:szCs w:val="24"/>
              </w:rPr>
              <w:t>,</w:t>
            </w:r>
            <w:r w:rsidRPr="00FB3C58">
              <w:rPr>
                <w:rFonts w:ascii="Times New Roman" w:hAnsi="Times New Roman" w:cs="Times New Roman"/>
                <w:sz w:val="24"/>
                <w:szCs w:val="24"/>
              </w:rPr>
              <w:t xml:space="preserve"> </w:t>
            </w:r>
          </w:p>
          <w:p w14:paraId="27FCFADB" w14:textId="77777777" w:rsidR="00E17B83" w:rsidRPr="00FB3C58" w:rsidRDefault="00E17B83" w:rsidP="00E17B83">
            <w:pPr>
              <w:pStyle w:val="NoSpacing"/>
              <w:rPr>
                <w:rFonts w:ascii="Times New Roman" w:hAnsi="Times New Roman" w:cs="Times New Roman"/>
                <w:sz w:val="24"/>
                <w:szCs w:val="24"/>
              </w:rPr>
            </w:pPr>
            <w:r>
              <w:rPr>
                <w:rFonts w:ascii="Times New Roman" w:hAnsi="Times New Roman" w:cs="Times New Roman"/>
                <w:i/>
                <w:sz w:val="24"/>
                <w:szCs w:val="24"/>
              </w:rPr>
              <w:t>let us</w:t>
            </w:r>
            <w:r w:rsidRPr="00FB3C58">
              <w:rPr>
                <w:rFonts w:ascii="Times New Roman" w:hAnsi="Times New Roman" w:cs="Times New Roman"/>
                <w:i/>
                <w:sz w:val="24"/>
                <w:szCs w:val="24"/>
              </w:rPr>
              <w:t xml:space="preserve"> pray to the Lord</w:t>
            </w:r>
            <w:r>
              <w:rPr>
                <w:rFonts w:ascii="Times New Roman" w:hAnsi="Times New Roman" w:cs="Times New Roman"/>
                <w:sz w:val="24"/>
                <w:szCs w:val="24"/>
              </w:rPr>
              <w:t>.</w:t>
            </w:r>
          </w:p>
          <w:p w14:paraId="0FCD7E2D" w14:textId="77777777" w:rsidR="00FB3C58" w:rsidRPr="00FB3C58" w:rsidRDefault="00FB3C58" w:rsidP="00FB3C58">
            <w:pPr>
              <w:tabs>
                <w:tab w:val="left" w:pos="5400"/>
              </w:tabs>
              <w:rPr>
                <w:i/>
                <w:iCs/>
              </w:rPr>
            </w:pPr>
          </w:p>
          <w:p w14:paraId="1E05D437" w14:textId="22541C46" w:rsidR="00FB3C58" w:rsidRPr="00FB3C58" w:rsidRDefault="00FB3C58" w:rsidP="00FB3C58">
            <w:pPr>
              <w:tabs>
                <w:tab w:val="left" w:pos="5400"/>
              </w:tabs>
              <w:rPr>
                <w:i/>
                <w:iCs/>
              </w:rPr>
            </w:pPr>
          </w:p>
        </w:tc>
        <w:tc>
          <w:tcPr>
            <w:tcW w:w="4410" w:type="dxa"/>
          </w:tcPr>
          <w:p w14:paraId="3D1C22DE" w14:textId="77777777" w:rsidR="00E17B83" w:rsidRPr="00FB3C58" w:rsidRDefault="00E17B83" w:rsidP="00E17B83">
            <w:pPr>
              <w:tabs>
                <w:tab w:val="left" w:pos="5400"/>
                <w:tab w:val="left" w:pos="5760"/>
              </w:tabs>
              <w:spacing w:line="22" w:lineRule="atLeast"/>
              <w:ind w:right="150"/>
              <w:rPr>
                <w:b/>
                <w:bCs/>
              </w:rPr>
            </w:pPr>
            <w:r w:rsidRPr="00FB3C58">
              <w:rPr>
                <w:b/>
                <w:bCs/>
              </w:rPr>
              <w:t>The Solemnity of Our Lord Jesus Christ, King of the Universe</w:t>
            </w:r>
          </w:p>
          <w:p w14:paraId="60AAFCA6" w14:textId="25C19B34" w:rsidR="00FB3C58" w:rsidRPr="00FB3C58" w:rsidRDefault="00FB3C58" w:rsidP="00FB3C58"/>
        </w:tc>
      </w:tr>
      <w:tr w:rsidR="00FB3C58" w14:paraId="06895473" w14:textId="77777777">
        <w:tc>
          <w:tcPr>
            <w:tcW w:w="5935" w:type="dxa"/>
          </w:tcPr>
          <w:p w14:paraId="5E612DD7" w14:textId="7D9935DD" w:rsidR="00FB3C58" w:rsidRPr="00FB3C58" w:rsidRDefault="00FB3C58" w:rsidP="00FB3C58">
            <w:pPr>
              <w:tabs>
                <w:tab w:val="left" w:pos="5400"/>
              </w:tabs>
              <w:ind w:right="-360"/>
              <w:rPr>
                <w:b/>
                <w:bCs/>
              </w:rPr>
            </w:pPr>
            <w:r w:rsidRPr="00FB3C58">
              <w:rPr>
                <w:b/>
                <w:bCs/>
              </w:rPr>
              <w:t xml:space="preserve">November </w:t>
            </w:r>
            <w:r w:rsidR="00E17B83">
              <w:rPr>
                <w:b/>
                <w:bCs/>
              </w:rPr>
              <w:t>30</w:t>
            </w:r>
            <w:r w:rsidRPr="00FB3C58">
              <w:rPr>
                <w:b/>
                <w:bCs/>
                <w:vertAlign w:val="superscript"/>
              </w:rPr>
              <w:t>th</w:t>
            </w:r>
            <w:r w:rsidRPr="00FB3C58">
              <w:rPr>
                <w:b/>
                <w:bCs/>
              </w:rPr>
              <w:t xml:space="preserve"> </w:t>
            </w:r>
          </w:p>
          <w:p w14:paraId="34EC08C6" w14:textId="77777777" w:rsidR="00E17B83" w:rsidRPr="00BE27A5" w:rsidRDefault="00E17B83" w:rsidP="00E17B83">
            <w:pPr>
              <w:pStyle w:val="NoSpacing"/>
              <w:rPr>
                <w:rFonts w:ascii="Times New Roman" w:hAnsi="Times New Roman" w:cs="Times New Roman"/>
                <w:sz w:val="24"/>
                <w:szCs w:val="24"/>
              </w:rPr>
            </w:pPr>
            <w:r w:rsidRPr="00BE27A5">
              <w:rPr>
                <w:rFonts w:ascii="Times New Roman" w:hAnsi="Times New Roman" w:cs="Times New Roman"/>
                <w:sz w:val="24"/>
                <w:szCs w:val="24"/>
              </w:rPr>
              <w:t>Inspired by the example of the Blessed Mother, </w:t>
            </w:r>
            <w:r w:rsidRPr="00BE27A5">
              <w:rPr>
                <w:rFonts w:ascii="Times New Roman" w:hAnsi="Times New Roman" w:cs="Times New Roman"/>
                <w:sz w:val="24"/>
                <w:szCs w:val="24"/>
              </w:rPr>
              <w:br/>
              <w:t>may we, like Mary, have the courage </w:t>
            </w:r>
            <w:r w:rsidRPr="00BE27A5">
              <w:rPr>
                <w:rFonts w:ascii="Times New Roman" w:hAnsi="Times New Roman" w:cs="Times New Roman"/>
                <w:sz w:val="24"/>
                <w:szCs w:val="24"/>
              </w:rPr>
              <w:br/>
              <w:t>to say “yes” to God’s gift of human life, </w:t>
            </w:r>
          </w:p>
          <w:p w14:paraId="5E1959D6" w14:textId="77777777" w:rsidR="00E17B83" w:rsidRPr="00BE27A5" w:rsidRDefault="00E17B83" w:rsidP="00E17B83">
            <w:pPr>
              <w:pStyle w:val="NoSpacing"/>
              <w:rPr>
                <w:rFonts w:ascii="Times New Roman" w:hAnsi="Times New Roman" w:cs="Times New Roman"/>
                <w:i/>
                <w:iCs/>
                <w:sz w:val="24"/>
                <w:szCs w:val="24"/>
              </w:rPr>
            </w:pPr>
            <w:r w:rsidRPr="00BE27A5">
              <w:rPr>
                <w:rFonts w:ascii="Times New Roman" w:hAnsi="Times New Roman" w:cs="Times New Roman"/>
                <w:i/>
                <w:iCs/>
                <w:sz w:val="24"/>
                <w:szCs w:val="24"/>
              </w:rPr>
              <w:t>let us pray to the Lord. </w:t>
            </w:r>
          </w:p>
          <w:p w14:paraId="271643A0" w14:textId="6ED0A30F" w:rsidR="00FB3C58" w:rsidRPr="00FB3C58" w:rsidRDefault="00FB3C58" w:rsidP="00E17B83">
            <w:pPr>
              <w:pStyle w:val="NoSpacing"/>
              <w:rPr>
                <w:i/>
                <w:iCs/>
              </w:rPr>
            </w:pPr>
          </w:p>
        </w:tc>
        <w:tc>
          <w:tcPr>
            <w:tcW w:w="4410" w:type="dxa"/>
          </w:tcPr>
          <w:p w14:paraId="62A08708" w14:textId="13C7E39A" w:rsidR="00B20CB7" w:rsidRPr="00FB3C58" w:rsidRDefault="00E17B83" w:rsidP="00B20CB7">
            <w:pPr>
              <w:tabs>
                <w:tab w:val="left" w:pos="5400"/>
                <w:tab w:val="left" w:pos="5760"/>
              </w:tabs>
              <w:spacing w:line="22" w:lineRule="atLeast"/>
              <w:ind w:right="150"/>
              <w:rPr>
                <w:b/>
                <w:bCs/>
              </w:rPr>
            </w:pPr>
            <w:r>
              <w:rPr>
                <w:b/>
                <w:bCs/>
              </w:rPr>
              <w:t>First Sunday of Advent</w:t>
            </w:r>
          </w:p>
          <w:p w14:paraId="1C2D079A" w14:textId="4680F3A4" w:rsidR="00FB3C58" w:rsidRPr="00FB3C58" w:rsidRDefault="00FB3C58" w:rsidP="00FB3C58"/>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A94EB34" w14:textId="35E7F45E" w:rsidR="00FE5590" w:rsidRPr="00283EB8" w:rsidRDefault="00FE5590" w:rsidP="00562E8D">
      <w:pPr>
        <w:spacing w:after="120"/>
        <w:ind w:left="-446"/>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C65135">
        <w:rPr>
          <w:b/>
          <w:bCs/>
          <w:sz w:val="28"/>
          <w:szCs w:val="28"/>
        </w:rPr>
        <w:t>November</w:t>
      </w:r>
      <w:r w:rsidR="00A56842">
        <w:rPr>
          <w:b/>
          <w:bCs/>
          <w:sz w:val="28"/>
          <w:szCs w:val="28"/>
        </w:rPr>
        <w:t xml:space="preserve"> </w:t>
      </w:r>
      <w:r w:rsidR="00650A93">
        <w:rPr>
          <w:b/>
          <w:bCs/>
          <w:smallCaps/>
          <w:sz w:val="28"/>
          <w:szCs w:val="28"/>
        </w:rPr>
        <w:t>20</w:t>
      </w:r>
      <w:r w:rsidR="00EC4EBD">
        <w:rPr>
          <w:b/>
          <w:bCs/>
          <w:smallCaps/>
          <w:sz w:val="28"/>
          <w:szCs w:val="28"/>
        </w:rPr>
        <w:t>2</w:t>
      </w:r>
      <w:r w:rsidR="00337F6C">
        <w:rPr>
          <w:b/>
          <w:bCs/>
          <w:smallCaps/>
          <w:sz w:val="28"/>
          <w:szCs w:val="28"/>
        </w:rPr>
        <w:t>5</w:t>
      </w:r>
    </w:p>
    <w:p w14:paraId="5E085E94" w14:textId="128FB7C2" w:rsidR="001C616B" w:rsidRPr="00A055C0" w:rsidRDefault="00FE5590" w:rsidP="00276EA3">
      <w:pPr>
        <w:spacing w:after="120"/>
        <w:ind w:left="-450"/>
        <w:rPr>
          <w:rFonts w:eastAsia="Calibri"/>
          <w:b/>
          <w:sz w:val="32"/>
          <w:szCs w:val="32"/>
        </w:rPr>
      </w:pPr>
      <w:r w:rsidRPr="00A055C0">
        <w:rPr>
          <w:rFonts w:eastAsia="Calibri"/>
          <w:b/>
          <w:sz w:val="32"/>
          <w:szCs w:val="32"/>
        </w:rPr>
        <w:t xml:space="preserve">Bulletin </w:t>
      </w:r>
      <w:r w:rsidR="00757E6C" w:rsidRPr="00A055C0">
        <w:rPr>
          <w:rFonts w:eastAsia="Calibri"/>
          <w:b/>
          <w:sz w:val="32"/>
          <w:szCs w:val="32"/>
        </w:rPr>
        <w:t>Quotes</w:t>
      </w:r>
    </w:p>
    <w:tbl>
      <w:tblPr>
        <w:tblStyle w:val="TableGrid"/>
        <w:tblW w:w="10705" w:type="dxa"/>
        <w:tblInd w:w="-455" w:type="dxa"/>
        <w:tblBorders>
          <w:insideV w:val="none" w:sz="0" w:space="0" w:color="auto"/>
        </w:tblBorders>
        <w:tblLayout w:type="fixed"/>
        <w:tblLook w:val="04A0" w:firstRow="1" w:lastRow="0" w:firstColumn="1" w:lastColumn="0" w:noHBand="0" w:noVBand="1"/>
      </w:tblPr>
      <w:tblGrid>
        <w:gridCol w:w="8190"/>
        <w:gridCol w:w="2515"/>
      </w:tblGrid>
      <w:tr w:rsidR="00FB3C58" w:rsidRPr="00D30A35" w14:paraId="10575E08" w14:textId="77777777" w:rsidTr="00276EA3">
        <w:trPr>
          <w:trHeight w:val="2420"/>
        </w:trPr>
        <w:tc>
          <w:tcPr>
            <w:tcW w:w="8190" w:type="dxa"/>
          </w:tcPr>
          <w:p w14:paraId="79FAB7BD" w14:textId="33CB710F" w:rsidR="00FB3C58" w:rsidRPr="00970563" w:rsidRDefault="00FB3C58" w:rsidP="00FB3C58">
            <w:pPr>
              <w:spacing w:after="120"/>
              <w:ind w:right="72"/>
              <w:rPr>
                <w:b/>
                <w:sz w:val="26"/>
                <w:szCs w:val="26"/>
                <w:vertAlign w:val="superscript"/>
              </w:rPr>
            </w:pPr>
            <w:r>
              <w:rPr>
                <w:b/>
                <w:bCs/>
                <w:sz w:val="26"/>
                <w:szCs w:val="26"/>
              </w:rPr>
              <w:t xml:space="preserve">November </w:t>
            </w:r>
            <w:r w:rsidR="00E17B83">
              <w:rPr>
                <w:b/>
                <w:bCs/>
                <w:sz w:val="26"/>
                <w:szCs w:val="26"/>
              </w:rPr>
              <w:t>2</w:t>
            </w:r>
            <w:r w:rsidR="00E17B83" w:rsidRPr="00E17B83">
              <w:rPr>
                <w:b/>
                <w:bCs/>
                <w:sz w:val="26"/>
                <w:szCs w:val="26"/>
                <w:vertAlign w:val="superscript"/>
              </w:rPr>
              <w:t>nd</w:t>
            </w:r>
            <w:r w:rsidR="00E17B83">
              <w:rPr>
                <w:b/>
                <w:bCs/>
                <w:sz w:val="26"/>
                <w:szCs w:val="26"/>
              </w:rPr>
              <w:t xml:space="preserve"> </w:t>
            </w:r>
            <w:r>
              <w:rPr>
                <w:b/>
                <w:bCs/>
                <w:sz w:val="26"/>
                <w:szCs w:val="26"/>
              </w:rPr>
              <w:t xml:space="preserve"> </w:t>
            </w:r>
          </w:p>
          <w:p w14:paraId="0193DD02" w14:textId="10416622" w:rsidR="00FB3C58" w:rsidRPr="00147CC3" w:rsidRDefault="00B04842" w:rsidP="00FB3C58">
            <w:r w:rsidRPr="00147CC3">
              <w:t>“</w:t>
            </w:r>
            <w:r w:rsidR="00EA77CB" w:rsidRPr="00147CC3">
              <w:t xml:space="preserve">Palliative care and hospice are precious and crucial instruments in the care of patients with serious and complex chronic or terminal illnesses, and they help provide comfort to both the patients and their families. While palliative care cannot entirely eradicate suffering from people’s lives, it provides an authentic expression of human and Christian care—allowing us to </w:t>
            </w:r>
            <w:r w:rsidRPr="00147CC3">
              <w:t>‘</w:t>
            </w:r>
            <w:r w:rsidR="00EA77CB" w:rsidRPr="00147CC3">
              <w:t>remain</w:t>
            </w:r>
            <w:r w:rsidRPr="00147CC3">
              <w:t>’</w:t>
            </w:r>
            <w:r w:rsidR="00EA77CB" w:rsidRPr="00147CC3">
              <w:t xml:space="preserve"> at the side of a suffering person, as the Blessed Mother and the beloved disciple remained at the foot of the Cross</w:t>
            </w:r>
            <w:r w:rsidR="00A56D32" w:rsidRPr="00147CC3">
              <w:t>…</w:t>
            </w:r>
            <w:r w:rsidR="00EA77CB" w:rsidRPr="00147CC3">
              <w:t>The path of accompaniment until the moment of death must remain open, with appropriate care for body and soul customized to the personal needs of the patient.”</w:t>
            </w:r>
          </w:p>
          <w:p w14:paraId="43F99A37" w14:textId="77777777" w:rsidR="00EA77CB" w:rsidRPr="002D4FAF" w:rsidRDefault="00EA77CB" w:rsidP="00FB3C58"/>
          <w:p w14:paraId="20923B58" w14:textId="77777777" w:rsidR="00FB3C58" w:rsidRPr="002709D2" w:rsidRDefault="00FB3C58" w:rsidP="00FB3C58">
            <w:pPr>
              <w:rPr>
                <w:sz w:val="20"/>
                <w:szCs w:val="20"/>
              </w:rPr>
            </w:pPr>
            <w:r w:rsidRPr="002709D2">
              <w:rPr>
                <w:sz w:val="20"/>
                <w:szCs w:val="20"/>
              </w:rPr>
              <w:t>USCCB Secretariat of Pro-Life Activities</w:t>
            </w:r>
          </w:p>
          <w:p w14:paraId="24FB597E" w14:textId="77777777" w:rsidR="00FB3C58" w:rsidRDefault="00FB3C58" w:rsidP="00FB3C58">
            <w:pPr>
              <w:ind w:right="72"/>
              <w:rPr>
                <w:sz w:val="20"/>
                <w:szCs w:val="20"/>
              </w:rPr>
            </w:pPr>
            <w:r w:rsidRPr="00970563">
              <w:rPr>
                <w:sz w:val="20"/>
                <w:szCs w:val="20"/>
              </w:rPr>
              <w:t>“</w:t>
            </w:r>
            <w:r w:rsidRPr="00792D81">
              <w:rPr>
                <w:sz w:val="20"/>
                <w:szCs w:val="20"/>
              </w:rPr>
              <w:t>The Witness of the Good Samaritan: Palliative Care and Hospice</w:t>
            </w:r>
            <w:r>
              <w:rPr>
                <w:sz w:val="20"/>
                <w:szCs w:val="20"/>
              </w:rPr>
              <w:t xml:space="preserve">” </w:t>
            </w:r>
            <w:r w:rsidRPr="00970563">
              <w:rPr>
                <w:sz w:val="20"/>
                <w:szCs w:val="20"/>
              </w:rPr>
              <w:t xml:space="preserve"> </w:t>
            </w:r>
          </w:p>
          <w:p w14:paraId="76C5C1C6" w14:textId="4DB37E22" w:rsidR="00FB3C58" w:rsidRPr="00283EB8" w:rsidRDefault="00FB3C58" w:rsidP="00FB3C58">
            <w:pPr>
              <w:ind w:right="72"/>
              <w:rPr>
                <w:bCs/>
                <w:sz w:val="21"/>
                <w:szCs w:val="21"/>
              </w:rPr>
            </w:pPr>
          </w:p>
        </w:tc>
        <w:tc>
          <w:tcPr>
            <w:tcW w:w="2515" w:type="dxa"/>
          </w:tcPr>
          <w:p w14:paraId="732ECA58" w14:textId="1013B02C" w:rsidR="00FB3C58" w:rsidRPr="00F23974" w:rsidRDefault="00F23974" w:rsidP="00FB3C58">
            <w:pPr>
              <w:ind w:right="-115"/>
              <w:rPr>
                <w:sz w:val="20"/>
                <w:szCs w:val="20"/>
              </w:rPr>
            </w:pPr>
            <w:r w:rsidRPr="00970563">
              <w:rPr>
                <w:rStyle w:val="Hyperlink"/>
                <w:noProof/>
                <w:sz w:val="20"/>
                <w:szCs w:val="20"/>
              </w:rPr>
              <w:drawing>
                <wp:anchor distT="0" distB="0" distL="114300" distR="114300" simplePos="0" relativeHeight="251730432" behindDoc="1" locked="0" layoutInCell="1" allowOverlap="1" wp14:anchorId="50411783" wp14:editId="2AB845EC">
                  <wp:simplePos x="0" y="0"/>
                  <wp:positionH relativeFrom="column">
                    <wp:posOffset>294005</wp:posOffset>
                  </wp:positionH>
                  <wp:positionV relativeFrom="paragraph">
                    <wp:posOffset>168910</wp:posOffset>
                  </wp:positionV>
                  <wp:extent cx="935990" cy="1252855"/>
                  <wp:effectExtent l="12700" t="12700" r="16510" b="17145"/>
                  <wp:wrapTight wrapText="bothSides">
                    <wp:wrapPolygon edited="0">
                      <wp:start x="-293" y="-219"/>
                      <wp:lineTo x="-293" y="21677"/>
                      <wp:lineTo x="21688" y="21677"/>
                      <wp:lineTo x="21688" y="-219"/>
                      <wp:lineTo x="-293" y="-21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5990" cy="1252855"/>
                          </a:xfrm>
                          <a:prstGeom prst="rect">
                            <a:avLst/>
                          </a:prstGeom>
                          <a:ln w="635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FB3C58">
              <w:t xml:space="preserve"> </w:t>
            </w:r>
          </w:p>
          <w:p w14:paraId="1BA7D306" w14:textId="70B537E9" w:rsidR="00FB3C58" w:rsidRPr="009E6DD3" w:rsidRDefault="00FB3C58" w:rsidP="00F23974">
            <w:pPr>
              <w:ind w:right="-115"/>
              <w:jc w:val="center"/>
              <w:rPr>
                <w:noProof/>
                <w:sz w:val="21"/>
                <w:szCs w:val="21"/>
              </w:rPr>
            </w:pPr>
            <w:hyperlink r:id="rId23" w:history="1">
              <w:r w:rsidRPr="00AC62A1">
                <w:rPr>
                  <w:rStyle w:val="Hyperlink"/>
                  <w:sz w:val="20"/>
                  <w:szCs w:val="20"/>
                </w:rPr>
                <w:t>Download</w:t>
              </w:r>
            </w:hyperlink>
          </w:p>
        </w:tc>
      </w:tr>
      <w:tr w:rsidR="005A4D9F" w:rsidRPr="00D30A35" w14:paraId="57DA97E8" w14:textId="77777777" w:rsidTr="00147CC3">
        <w:trPr>
          <w:trHeight w:val="2456"/>
        </w:trPr>
        <w:tc>
          <w:tcPr>
            <w:tcW w:w="8190" w:type="dxa"/>
          </w:tcPr>
          <w:p w14:paraId="5F9C2CC8" w14:textId="239319B5" w:rsidR="005A4D9F" w:rsidRPr="00903750" w:rsidRDefault="005A4D9F" w:rsidP="005A4D9F">
            <w:pPr>
              <w:spacing w:after="120"/>
              <w:ind w:right="2671"/>
              <w:rPr>
                <w:b/>
                <w:sz w:val="26"/>
                <w:szCs w:val="26"/>
                <w:vertAlign w:val="superscript"/>
              </w:rPr>
            </w:pPr>
            <w:r w:rsidRPr="00903750">
              <w:rPr>
                <w:b/>
                <w:bCs/>
                <w:sz w:val="28"/>
                <w:szCs w:val="28"/>
              </w:rPr>
              <w:t>November</w:t>
            </w:r>
            <w:r w:rsidR="00E17B83">
              <w:rPr>
                <w:b/>
                <w:bCs/>
                <w:sz w:val="28"/>
                <w:szCs w:val="28"/>
              </w:rPr>
              <w:t xml:space="preserve"> 9</w:t>
            </w:r>
            <w:r w:rsidR="00E17B83" w:rsidRPr="00E17B83">
              <w:rPr>
                <w:b/>
                <w:bCs/>
                <w:sz w:val="28"/>
                <w:szCs w:val="28"/>
                <w:vertAlign w:val="superscript"/>
              </w:rPr>
              <w:t>th</w:t>
            </w:r>
            <w:r w:rsidR="00E17B83">
              <w:rPr>
                <w:b/>
                <w:bCs/>
                <w:sz w:val="28"/>
                <w:szCs w:val="28"/>
              </w:rPr>
              <w:t xml:space="preserve"> </w:t>
            </w:r>
            <w:r w:rsidRPr="00903750">
              <w:rPr>
                <w:b/>
                <w:bCs/>
                <w:sz w:val="28"/>
                <w:szCs w:val="28"/>
              </w:rPr>
              <w:t xml:space="preserve"> </w:t>
            </w:r>
          </w:p>
          <w:p w14:paraId="63E47514" w14:textId="40A08379" w:rsidR="00AD789B" w:rsidRPr="00147CC3" w:rsidRDefault="00FB3C58" w:rsidP="00AD789B">
            <w:pPr>
              <w:rPr>
                <w:iCs/>
              </w:rPr>
            </w:pPr>
            <w:r w:rsidRPr="00147CC3">
              <w:rPr>
                <w:rStyle w:val="Emphasis"/>
                <w:i w:val="0"/>
              </w:rPr>
              <w:t>“</w:t>
            </w:r>
            <w:r w:rsidR="00AD789B" w:rsidRPr="00147CC3">
              <w:rPr>
                <w:iCs/>
              </w:rPr>
              <w:t xml:space="preserve">In addition to enshrining pro-life laws and policies, the transformation of our culture also requires continual conversion of our </w:t>
            </w:r>
            <w:r w:rsidR="00AD789B" w:rsidRPr="00147CC3">
              <w:rPr>
                <w:i/>
                <w:iCs/>
              </w:rPr>
              <w:t xml:space="preserve">own </w:t>
            </w:r>
            <w:r w:rsidR="00AD789B" w:rsidRPr="00147CC3">
              <w:rPr>
                <w:iCs/>
              </w:rPr>
              <w:t xml:space="preserve">hearts, so that we can recognize in every person the face of Christ and place their needs before our own.” </w:t>
            </w:r>
          </w:p>
          <w:p w14:paraId="27178D74" w14:textId="4E6C7A19" w:rsidR="00FB3C58" w:rsidRPr="00903750" w:rsidRDefault="00FB3C58" w:rsidP="00FB3C58">
            <w:pPr>
              <w:rPr>
                <w:sz w:val="22"/>
                <w:szCs w:val="22"/>
              </w:rPr>
            </w:pPr>
          </w:p>
          <w:p w14:paraId="4D9A59DB" w14:textId="2269FFE4" w:rsidR="00FB3C58" w:rsidRPr="00903750" w:rsidRDefault="00AD789B" w:rsidP="00FB3C58">
            <w:pPr>
              <w:spacing w:before="120"/>
              <w:rPr>
                <w:sz w:val="20"/>
                <w:szCs w:val="20"/>
              </w:rPr>
            </w:pPr>
            <w:r w:rsidRPr="00903750">
              <w:rPr>
                <w:sz w:val="20"/>
                <w:szCs w:val="20"/>
              </w:rPr>
              <w:t>Most Reverend Michael F. Burbidge</w:t>
            </w:r>
            <w:r w:rsidR="004E06DE" w:rsidRPr="00903750">
              <w:rPr>
                <w:sz w:val="20"/>
                <w:szCs w:val="20"/>
              </w:rPr>
              <w:t>, Chair of the USCCB Committee on Pro-Life Activities</w:t>
            </w:r>
            <w:r w:rsidR="00FB3C58" w:rsidRPr="00903750">
              <w:rPr>
                <w:sz w:val="20"/>
                <w:szCs w:val="20"/>
              </w:rPr>
              <w:t xml:space="preserve"> </w:t>
            </w:r>
          </w:p>
          <w:p w14:paraId="722B27F0" w14:textId="605B0AE1" w:rsidR="005A4D9F" w:rsidRPr="008072CA" w:rsidRDefault="00FB3C58" w:rsidP="008072CA">
            <w:pPr>
              <w:ind w:right="72"/>
              <w:rPr>
                <w:bCs/>
                <w:sz w:val="20"/>
                <w:szCs w:val="20"/>
              </w:rPr>
            </w:pPr>
            <w:r w:rsidRPr="00903750">
              <w:rPr>
                <w:bCs/>
                <w:sz w:val="20"/>
                <w:szCs w:val="20"/>
              </w:rPr>
              <w:t>“</w:t>
            </w:r>
            <w:r w:rsidR="00AD789B" w:rsidRPr="00903750">
              <w:rPr>
                <w:bCs/>
                <w:sz w:val="20"/>
                <w:szCs w:val="20"/>
              </w:rPr>
              <w:t>Living Radical Solidarity</w:t>
            </w:r>
            <w:r w:rsidRPr="00903750">
              <w:rPr>
                <w:bCs/>
                <w:sz w:val="20"/>
                <w:szCs w:val="20"/>
              </w:rPr>
              <w:t>”</w:t>
            </w:r>
          </w:p>
        </w:tc>
        <w:tc>
          <w:tcPr>
            <w:tcW w:w="2515" w:type="dxa"/>
          </w:tcPr>
          <w:p w14:paraId="7CA8192C" w14:textId="0C97EFD0" w:rsidR="005A4D9F" w:rsidRPr="008C3ACA" w:rsidRDefault="00FB3C58" w:rsidP="005A4D9F">
            <w:pPr>
              <w:ind w:right="-115"/>
              <w:rPr>
                <w:rStyle w:val="Hyperlink"/>
                <w:noProof/>
                <w:sz w:val="21"/>
                <w:szCs w:val="21"/>
                <w:u w:val="none"/>
              </w:rPr>
            </w:pPr>
            <w:r>
              <w:rPr>
                <w:noProof/>
              </w:rPr>
              <w:drawing>
                <wp:anchor distT="0" distB="0" distL="114300" distR="114300" simplePos="0" relativeHeight="251595264" behindDoc="0" locked="0" layoutInCell="1" allowOverlap="1" wp14:anchorId="595F1941" wp14:editId="75150432">
                  <wp:simplePos x="0" y="0"/>
                  <wp:positionH relativeFrom="column">
                    <wp:posOffset>274320</wp:posOffset>
                  </wp:positionH>
                  <wp:positionV relativeFrom="paragraph">
                    <wp:posOffset>112395</wp:posOffset>
                  </wp:positionV>
                  <wp:extent cx="882650" cy="1177290"/>
                  <wp:effectExtent l="25400" t="25400" r="95250" b="927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2650" cy="117729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65069">
              <w:rPr>
                <w:rStyle w:val="Heading2Char"/>
                <w:noProof/>
                <w:sz w:val="21"/>
                <w:szCs w:val="21"/>
              </w:rPr>
              <mc:AlternateContent>
                <mc:Choice Requires="wps">
                  <w:drawing>
                    <wp:anchor distT="45720" distB="45720" distL="114300" distR="114300" simplePos="0" relativeHeight="251589120" behindDoc="0" locked="0" layoutInCell="1" allowOverlap="1" wp14:anchorId="792473C6" wp14:editId="2A4D5DD2">
                      <wp:simplePos x="0" y="0"/>
                      <wp:positionH relativeFrom="column">
                        <wp:posOffset>135890</wp:posOffset>
                      </wp:positionH>
                      <wp:positionV relativeFrom="paragraph">
                        <wp:posOffset>1348740</wp:posOffset>
                      </wp:positionV>
                      <wp:extent cx="1159510" cy="256032"/>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56032"/>
                              </a:xfrm>
                              <a:prstGeom prst="rect">
                                <a:avLst/>
                              </a:prstGeom>
                              <a:solidFill>
                                <a:srgbClr val="FFFFFF"/>
                              </a:solidFill>
                              <a:ln w="9525">
                                <a:noFill/>
                                <a:miter lim="800000"/>
                                <a:headEnd/>
                                <a:tailEnd/>
                              </a:ln>
                            </wps:spPr>
                            <wps:txbx>
                              <w:txbxContent>
                                <w:p w14:paraId="73E9D40A" w14:textId="02D2D228" w:rsidR="005A4D9F" w:rsidRPr="00BE2192" w:rsidRDefault="005A4D9F" w:rsidP="00AC206F">
                                  <w:pPr>
                                    <w:jc w:val="center"/>
                                    <w:rPr>
                                      <w:sz w:val="20"/>
                                      <w:szCs w:val="20"/>
                                    </w:rPr>
                                  </w:pPr>
                                  <w:r w:rsidRPr="00BE2192">
                                    <w:fldChar w:fldCharType="begin"/>
                                  </w:r>
                                  <w:r w:rsidR="000329E8">
                                    <w:instrText>HYPERLINK "https://www.usccb.org/resources/2023-respect-life-month-statement"</w:instrText>
                                  </w:r>
                                  <w:r w:rsidRPr="00BE2192">
                                    <w:fldChar w:fldCharType="separate"/>
                                  </w:r>
                                  <w:r w:rsidRPr="00BE2192">
                                    <w:rPr>
                                      <w:rStyle w:val="Hyperlink"/>
                                      <w:sz w:val="20"/>
                                      <w:szCs w:val="20"/>
                                    </w:rPr>
                                    <w:t xml:space="preserve">Download </w:t>
                                  </w:r>
                                </w:p>
                                <w:p w14:paraId="390F04B5" w14:textId="6C7873A6" w:rsidR="005A4D9F" w:rsidRPr="00BE2192" w:rsidRDefault="005A4D9F"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473C6" id="_x0000_t202" coordsize="21600,21600" o:spt="202" path="m,l,21600r21600,l21600,xe">
                      <v:stroke joinstyle="miter"/>
                      <v:path gradientshapeok="t" o:connecttype="rect"/>
                    </v:shapetype>
                    <v:shape id="Text Box 2" o:spid="_x0000_s1027" type="#_x0000_t202" style="position:absolute;margin-left:10.7pt;margin-top:106.2pt;width:91.3pt;height:20.1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" stroked="f">
                      <v:textbox>
                        <w:txbxContent>
                          <w:p w14:paraId="73E9D40A" w14:textId="02D2D228" w:rsidR="005A4D9F" w:rsidRPr="00BE2192" w:rsidRDefault="005A4D9F" w:rsidP="00AC206F">
                            <w:pPr>
                              <w:jc w:val="center"/>
                              <w:rPr>
                                <w:sz w:val="20"/>
                                <w:szCs w:val="20"/>
                              </w:rPr>
                            </w:pPr>
                            <w:r w:rsidRPr="00BE2192">
                              <w:fldChar w:fldCharType="begin"/>
                            </w:r>
                            <w:r w:rsidR="000329E8">
                              <w:instrText>HYPERLINK "https://www.usccb.org/resources/2023-respect-life-month-statement"</w:instrText>
                            </w:r>
                            <w:r w:rsidRPr="00BE2192">
                              <w:fldChar w:fldCharType="separate"/>
                            </w:r>
                            <w:r w:rsidRPr="00BE2192">
                              <w:rPr>
                                <w:rStyle w:val="Hyperlink"/>
                                <w:sz w:val="20"/>
                                <w:szCs w:val="20"/>
                              </w:rPr>
                              <w:t xml:space="preserve">Download </w:t>
                            </w:r>
                          </w:p>
                          <w:p w14:paraId="390F04B5" w14:textId="6C7873A6" w:rsidR="005A4D9F" w:rsidRPr="00BE2192" w:rsidRDefault="005A4D9F"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v:textbox>
                      <w10:wrap type="square"/>
                    </v:shape>
                  </w:pict>
                </mc:Fallback>
              </mc:AlternateContent>
            </w:r>
          </w:p>
        </w:tc>
      </w:tr>
      <w:tr w:rsidR="00FB3C58" w:rsidRPr="008E64DD" w14:paraId="46CF1186" w14:textId="77777777" w:rsidTr="00147CC3">
        <w:trPr>
          <w:trHeight w:val="2483"/>
        </w:trPr>
        <w:tc>
          <w:tcPr>
            <w:tcW w:w="8190" w:type="dxa"/>
          </w:tcPr>
          <w:p w14:paraId="1F6549E9" w14:textId="156D7C16" w:rsidR="00FB3C58" w:rsidRPr="002D4FAF" w:rsidRDefault="00FB3C58" w:rsidP="00FB3C58">
            <w:pPr>
              <w:spacing w:after="120"/>
              <w:ind w:right="2671"/>
              <w:rPr>
                <w:b/>
                <w:sz w:val="26"/>
                <w:szCs w:val="26"/>
                <w:vertAlign w:val="superscript"/>
              </w:rPr>
            </w:pPr>
            <w:r>
              <w:rPr>
                <w:b/>
                <w:bCs/>
                <w:sz w:val="28"/>
                <w:szCs w:val="28"/>
              </w:rPr>
              <w:t xml:space="preserve">November </w:t>
            </w:r>
            <w:r w:rsidR="00B20CB7">
              <w:rPr>
                <w:b/>
                <w:bCs/>
                <w:sz w:val="28"/>
                <w:szCs w:val="28"/>
              </w:rPr>
              <w:t>1</w:t>
            </w:r>
            <w:r w:rsidR="00E17B83">
              <w:rPr>
                <w:b/>
                <w:bCs/>
                <w:sz w:val="28"/>
                <w:szCs w:val="28"/>
              </w:rPr>
              <w:t>6</w:t>
            </w:r>
            <w:r w:rsidRPr="00C65135">
              <w:rPr>
                <w:b/>
                <w:bCs/>
                <w:sz w:val="28"/>
                <w:szCs w:val="28"/>
                <w:vertAlign w:val="superscript"/>
              </w:rPr>
              <w:t>th</w:t>
            </w:r>
            <w:r>
              <w:rPr>
                <w:b/>
                <w:bCs/>
                <w:sz w:val="28"/>
                <w:szCs w:val="28"/>
              </w:rPr>
              <w:t xml:space="preserve"> </w:t>
            </w:r>
          </w:p>
          <w:p w14:paraId="0BD13B1A" w14:textId="77777777" w:rsidR="00FB3C58" w:rsidRPr="00147CC3" w:rsidRDefault="00FB3C58" w:rsidP="00FB3C58">
            <w:pPr>
              <w:spacing w:after="120"/>
            </w:pPr>
            <w:r w:rsidRPr="00147CC3">
              <w:t>“We can’t imagine loving a child whom we conceived more than we love Andrew. It is amazing how he fits our personalities so well… Adopting Andrew has made us more aware of God’s power and of his love for us. We realize that he always has a perfect plan for our lives.”</w:t>
            </w:r>
          </w:p>
          <w:p w14:paraId="74D5048C" w14:textId="77777777" w:rsidR="00FB3C58" w:rsidRPr="00BE2192" w:rsidRDefault="00FB3C58" w:rsidP="00FB3C58">
            <w:pPr>
              <w:rPr>
                <w:sz w:val="20"/>
                <w:szCs w:val="20"/>
              </w:rPr>
            </w:pPr>
            <w:r w:rsidRPr="00BE2192">
              <w:rPr>
                <w:sz w:val="20"/>
                <w:szCs w:val="20"/>
              </w:rPr>
              <w:t>USCCB Secretariat of Pro-Life Activities,</w:t>
            </w:r>
          </w:p>
          <w:p w14:paraId="7D95631D" w14:textId="1E39E30B" w:rsidR="00FB3C58" w:rsidRPr="00BE2192" w:rsidRDefault="00FB3C58" w:rsidP="00FB3C58">
            <w:pPr>
              <w:ind w:right="72"/>
              <w:rPr>
                <w:sz w:val="20"/>
                <w:szCs w:val="20"/>
              </w:rPr>
            </w:pPr>
            <w:r w:rsidRPr="00BE2192">
              <w:rPr>
                <w:sz w:val="20"/>
                <w:szCs w:val="20"/>
              </w:rPr>
              <w:t>“An Adoption Love Story”</w:t>
            </w:r>
            <w:r>
              <w:rPr>
                <w:sz w:val="21"/>
                <w:szCs w:val="21"/>
              </w:rPr>
              <w:t xml:space="preserve"> </w:t>
            </w:r>
            <w:r w:rsidR="00D82064">
              <w:rPr>
                <w:sz w:val="21"/>
                <w:szCs w:val="21"/>
              </w:rPr>
              <w:t>(</w:t>
            </w:r>
            <w:hyperlink r:id="rId25" w:history="1">
              <w:r w:rsidR="00D82064" w:rsidRPr="00F35AB6">
                <w:rPr>
                  <w:rStyle w:val="Hyperlink"/>
                  <w:sz w:val="21"/>
                  <w:szCs w:val="21"/>
                </w:rPr>
                <w:t>respectlife.org/adoption-love-story</w:t>
              </w:r>
            </w:hyperlink>
            <w:r w:rsidR="00D82064">
              <w:rPr>
                <w:sz w:val="21"/>
                <w:szCs w:val="21"/>
              </w:rPr>
              <w:t xml:space="preserve">) </w:t>
            </w:r>
          </w:p>
        </w:tc>
        <w:tc>
          <w:tcPr>
            <w:tcW w:w="2515" w:type="dxa"/>
          </w:tcPr>
          <w:p w14:paraId="67085C70" w14:textId="102027E8" w:rsidR="00FB3C58" w:rsidRPr="008E64DD" w:rsidRDefault="00FB3C58" w:rsidP="00FB3C58">
            <w:pPr>
              <w:spacing w:after="120"/>
              <w:rPr>
                <w:rStyle w:val="Hyperlink"/>
                <w:color w:val="auto"/>
                <w:u w:val="none"/>
              </w:rPr>
            </w:pPr>
            <w:r w:rsidRPr="00665069">
              <w:rPr>
                <w:rStyle w:val="Heading2Char"/>
                <w:noProof/>
                <w:sz w:val="21"/>
                <w:szCs w:val="21"/>
              </w:rPr>
              <mc:AlternateContent>
                <mc:Choice Requires="wps">
                  <w:drawing>
                    <wp:anchor distT="45720" distB="45720" distL="114300" distR="114300" simplePos="0" relativeHeight="251727360" behindDoc="0" locked="0" layoutInCell="1" allowOverlap="1" wp14:anchorId="3CA79EB6" wp14:editId="05808523">
                      <wp:simplePos x="0" y="0"/>
                      <wp:positionH relativeFrom="column">
                        <wp:posOffset>177800</wp:posOffset>
                      </wp:positionH>
                      <wp:positionV relativeFrom="paragraph">
                        <wp:posOffset>1095664</wp:posOffset>
                      </wp:positionV>
                      <wp:extent cx="1210310" cy="2571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7175"/>
                              </a:xfrm>
                              <a:prstGeom prst="rect">
                                <a:avLst/>
                              </a:prstGeom>
                              <a:solidFill>
                                <a:srgbClr val="FFFFFF"/>
                              </a:solidFill>
                              <a:ln w="9525">
                                <a:noFill/>
                                <a:miter lim="800000"/>
                                <a:headEnd/>
                                <a:tailEnd/>
                              </a:ln>
                            </wps:spPr>
                            <wps:txbx>
                              <w:txbxContent>
                                <w:p w14:paraId="0FA389F5" w14:textId="51B10227" w:rsidR="00FB3C58" w:rsidRPr="00BE2192" w:rsidRDefault="00D82064" w:rsidP="00AC206F">
                                  <w:pPr>
                                    <w:jc w:val="center"/>
                                    <w:rPr>
                                      <w:sz w:val="20"/>
                                      <w:szCs w:val="20"/>
                                    </w:rPr>
                                  </w:pPr>
                                  <w:hyperlink r:id="rId26" w:history="1">
                                    <w:r w:rsidRPr="00D82064">
                                      <w:rPr>
                                        <w:rStyle w:val="Hyperlink"/>
                                        <w:sz w:val="20"/>
                                        <w:szCs w:val="20"/>
                                      </w:rPr>
                                      <w:t>Order</w:t>
                                    </w:r>
                                  </w:hyperlink>
                                  <w:r>
                                    <w:t xml:space="preserve"> </w:t>
                                  </w:r>
                                  <w:r w:rsidRPr="00D82064">
                                    <w:rPr>
                                      <w:sz w:val="20"/>
                                      <w:szCs w:val="20"/>
                                    </w:rPr>
                                    <w:t>|</w:t>
                                  </w:r>
                                  <w:r>
                                    <w:t xml:space="preserve"> </w:t>
                                  </w:r>
                                  <w:hyperlink r:id="rId27" w:history="1">
                                    <w:r w:rsidR="00FB3C58" w:rsidRPr="00812812">
                                      <w:rPr>
                                        <w:rStyle w:val="Hyperlink"/>
                                        <w:sz w:val="20"/>
                                        <w:szCs w:val="20"/>
                                      </w:rPr>
                                      <w:t>Download</w:t>
                                    </w:r>
                                  </w:hyperlink>
                                  <w:r w:rsidR="00FB3C58" w:rsidRPr="00D82064">
                                    <w:rPr>
                                      <w:sz w:val="20"/>
                                      <w:szCs w:val="20"/>
                                    </w:rPr>
                                    <w:t xml:space="preserve"> </w:t>
                                  </w:r>
                                </w:p>
                                <w:p w14:paraId="0FF048A9" w14:textId="282868B5" w:rsidR="00FB3C58" w:rsidRPr="00BE2192" w:rsidRDefault="00FB3C58" w:rsidP="00AC206F">
                                  <w:pPr>
                                    <w:jc w:val="center"/>
                                    <w:rPr>
                                      <w:sz w:val="20"/>
                                      <w:szCs w:val="20"/>
                                    </w:rPr>
                                  </w:pPr>
                                  <w:r w:rsidRPr="00D82064">
                                    <w:rPr>
                                      <w:sz w:val="20"/>
                                      <w:szCs w:val="20"/>
                                    </w:rPr>
                                    <w:t>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79EB6" id="_x0000_t202" coordsize="21600,21600" o:spt="202" path="m,l,21600r21600,l21600,xe">
                      <v:stroke joinstyle="miter"/>
                      <v:path gradientshapeok="t" o:connecttype="rect"/>
                    </v:shapetype>
                    <v:shape id="_x0000_s1028" type="#_x0000_t202" style="position:absolute;margin-left:14pt;margin-top:86.25pt;width:95.3pt;height:20.2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" stroked="f">
                      <v:textbox>
                        <w:txbxContent>
                          <w:p w14:paraId="0FA389F5" w14:textId="51B10227" w:rsidR="00FB3C58" w:rsidRPr="00BE2192" w:rsidRDefault="00D82064" w:rsidP="00AC206F">
                            <w:pPr>
                              <w:jc w:val="center"/>
                              <w:rPr>
                                <w:sz w:val="20"/>
                                <w:szCs w:val="20"/>
                              </w:rPr>
                            </w:pPr>
                            <w:hyperlink r:id="rId28" w:history="1">
                              <w:r w:rsidRPr="00D82064">
                                <w:rPr>
                                  <w:rStyle w:val="Hyperlink"/>
                                  <w:sz w:val="20"/>
                                  <w:szCs w:val="20"/>
                                </w:rPr>
                                <w:t>Order</w:t>
                              </w:r>
                            </w:hyperlink>
                            <w:r>
                              <w:t xml:space="preserve"> </w:t>
                            </w:r>
                            <w:r w:rsidRPr="00D82064">
                              <w:rPr>
                                <w:sz w:val="20"/>
                                <w:szCs w:val="20"/>
                              </w:rPr>
                              <w:t>|</w:t>
                            </w:r>
                            <w:r>
                              <w:t xml:space="preserve"> </w:t>
                            </w:r>
                            <w:hyperlink r:id="rId29" w:history="1">
                              <w:r w:rsidR="00FB3C58" w:rsidRPr="00812812">
                                <w:rPr>
                                  <w:rStyle w:val="Hyperlink"/>
                                  <w:sz w:val="20"/>
                                  <w:szCs w:val="20"/>
                                </w:rPr>
                                <w:t>Download</w:t>
                              </w:r>
                            </w:hyperlink>
                            <w:r w:rsidR="00FB3C58" w:rsidRPr="00D82064">
                              <w:rPr>
                                <w:sz w:val="20"/>
                                <w:szCs w:val="20"/>
                              </w:rPr>
                              <w:t xml:space="preserve"> </w:t>
                            </w:r>
                          </w:p>
                          <w:p w14:paraId="0FF048A9" w14:textId="282868B5" w:rsidR="00FB3C58" w:rsidRPr="00BE2192" w:rsidRDefault="00FB3C58" w:rsidP="00AC206F">
                            <w:pPr>
                              <w:jc w:val="center"/>
                              <w:rPr>
                                <w:sz w:val="20"/>
                                <w:szCs w:val="20"/>
                              </w:rPr>
                            </w:pPr>
                            <w:r w:rsidRPr="00D82064">
                              <w:rPr>
                                <w:sz w:val="20"/>
                                <w:szCs w:val="20"/>
                              </w:rPr>
                              <w:t>Online</w:t>
                            </w:r>
                          </w:p>
                        </w:txbxContent>
                      </v:textbox>
                      <w10:wrap type="square"/>
                    </v:shape>
                  </w:pict>
                </mc:Fallback>
              </mc:AlternateContent>
            </w:r>
            <w:r>
              <w:rPr>
                <w:noProof/>
              </w:rPr>
              <w:drawing>
                <wp:anchor distT="0" distB="0" distL="114300" distR="114300" simplePos="0" relativeHeight="251728384" behindDoc="0" locked="0" layoutInCell="1" allowOverlap="1" wp14:anchorId="2E803B1A" wp14:editId="08680E72">
                  <wp:simplePos x="0" y="0"/>
                  <wp:positionH relativeFrom="column">
                    <wp:posOffset>523875</wp:posOffset>
                  </wp:positionH>
                  <wp:positionV relativeFrom="paragraph">
                    <wp:posOffset>51550</wp:posOffset>
                  </wp:positionV>
                  <wp:extent cx="454660" cy="1010920"/>
                  <wp:effectExtent l="25400" t="25400" r="91440" b="939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option-love-story-cover-thumb.jpg"/>
                          <pic:cNvPicPr/>
                        </pic:nvPicPr>
                        <pic:blipFill>
                          <a:blip r:embed="rId8">
                            <a:extLst>
                              <a:ext uri="{28A0092B-C50C-407E-A947-70E740481C1C}">
                                <a14:useLocalDpi xmlns:a14="http://schemas.microsoft.com/office/drawing/2010/main" val="0"/>
                              </a:ext>
                            </a:extLst>
                          </a:blip>
                          <a:stretch>
                            <a:fillRect/>
                          </a:stretch>
                        </pic:blipFill>
                        <pic:spPr>
                          <a:xfrm>
                            <a:off x="0" y="0"/>
                            <a:ext cx="454660" cy="101092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r>
      <w:tr w:rsidR="005A4D9F" w:rsidRPr="008E64DD" w14:paraId="2EB1871C" w14:textId="77777777" w:rsidTr="00D04F79">
        <w:trPr>
          <w:trHeight w:val="2690"/>
        </w:trPr>
        <w:tc>
          <w:tcPr>
            <w:tcW w:w="8190" w:type="dxa"/>
          </w:tcPr>
          <w:p w14:paraId="2D337E48" w14:textId="41E2AB7B" w:rsidR="005A4D9F" w:rsidRPr="00790902" w:rsidRDefault="005A4D9F" w:rsidP="005A4D9F">
            <w:pPr>
              <w:spacing w:after="120"/>
              <w:ind w:right="72"/>
              <w:rPr>
                <w:b/>
                <w:sz w:val="28"/>
                <w:szCs w:val="28"/>
                <w:vertAlign w:val="superscript"/>
              </w:rPr>
            </w:pPr>
            <w:r w:rsidRPr="00790902">
              <w:rPr>
                <w:b/>
                <w:bCs/>
                <w:sz w:val="28"/>
                <w:szCs w:val="28"/>
              </w:rPr>
              <w:t xml:space="preserve">November </w:t>
            </w:r>
            <w:r w:rsidR="00E17B83">
              <w:rPr>
                <w:b/>
                <w:bCs/>
                <w:sz w:val="28"/>
                <w:szCs w:val="28"/>
              </w:rPr>
              <w:t>23</w:t>
            </w:r>
            <w:r w:rsidR="00E17B83">
              <w:rPr>
                <w:b/>
                <w:bCs/>
                <w:sz w:val="28"/>
                <w:szCs w:val="28"/>
                <w:vertAlign w:val="superscript"/>
              </w:rPr>
              <w:t>rd</w:t>
            </w:r>
            <w:r>
              <w:rPr>
                <w:b/>
                <w:bCs/>
                <w:sz w:val="28"/>
                <w:szCs w:val="28"/>
              </w:rPr>
              <w:t xml:space="preserve"> </w:t>
            </w:r>
          </w:p>
          <w:p w14:paraId="2B805ADD" w14:textId="02C357A2" w:rsidR="005A4D9F" w:rsidRPr="00147CC3" w:rsidRDefault="005A4D9F" w:rsidP="005A4D9F">
            <w:pPr>
              <w:ind w:right="72"/>
              <w:rPr>
                <w:bCs/>
              </w:rPr>
            </w:pPr>
            <w:r w:rsidRPr="00147CC3">
              <w:rPr>
                <w:bCs/>
              </w:rPr>
              <w:t>“Having received the gift of the Gospel of Life, we are the people of life and a people for life. It is our duty to proclaim the Gospel of Life to the world. To proclaim Jesus is to proclaim life itself. Gratitude and joy at the incomparable dignity of the human person impel us to bring the Gospel of life to the hearts of all people and make it penetrate every part of society.”</w:t>
            </w:r>
          </w:p>
          <w:p w14:paraId="762A876E" w14:textId="77777777" w:rsidR="005A4D9F" w:rsidRPr="00283EB8" w:rsidRDefault="005A4D9F" w:rsidP="005A4D9F">
            <w:pPr>
              <w:ind w:right="72"/>
              <w:rPr>
                <w:bCs/>
                <w:sz w:val="10"/>
                <w:szCs w:val="10"/>
              </w:rPr>
            </w:pPr>
          </w:p>
          <w:p w14:paraId="1B766F22" w14:textId="77777777" w:rsidR="005A4D9F" w:rsidRDefault="005A4D9F" w:rsidP="005A4D9F">
            <w:pPr>
              <w:ind w:right="72"/>
              <w:rPr>
                <w:sz w:val="20"/>
                <w:szCs w:val="20"/>
              </w:rPr>
            </w:pPr>
            <w:r w:rsidRPr="00BE2192">
              <w:rPr>
                <w:bCs/>
                <w:sz w:val="20"/>
                <w:szCs w:val="20"/>
              </w:rPr>
              <w:t>USCCB Secretariat of Pro-Life Activities</w:t>
            </w:r>
            <w:r w:rsidRPr="00BE2192">
              <w:rPr>
                <w:bCs/>
                <w:sz w:val="20"/>
                <w:szCs w:val="20"/>
              </w:rPr>
              <w:br/>
            </w:r>
            <w:r w:rsidRPr="00BE2192">
              <w:rPr>
                <w:sz w:val="20"/>
                <w:szCs w:val="20"/>
              </w:rPr>
              <w:t>“The Gospel of Life: A Brief Summary”</w:t>
            </w:r>
          </w:p>
          <w:p w14:paraId="58B92206" w14:textId="491ED6A2" w:rsidR="005942BE" w:rsidRPr="00BE2192" w:rsidRDefault="005942BE" w:rsidP="005A4D9F">
            <w:pPr>
              <w:ind w:right="72"/>
              <w:rPr>
                <w:sz w:val="20"/>
                <w:szCs w:val="20"/>
              </w:rPr>
            </w:pPr>
          </w:p>
        </w:tc>
        <w:tc>
          <w:tcPr>
            <w:tcW w:w="2515" w:type="dxa"/>
          </w:tcPr>
          <w:p w14:paraId="515B17EC" w14:textId="56347035" w:rsidR="005A4D9F" w:rsidRDefault="005A4D9F" w:rsidP="005A4D9F">
            <w:pPr>
              <w:spacing w:after="120"/>
              <w:rPr>
                <w:noProof/>
              </w:rPr>
            </w:pPr>
            <w:r w:rsidRPr="001C0D6D">
              <w:rPr>
                <w:noProof/>
              </w:rPr>
              <mc:AlternateContent>
                <mc:Choice Requires="wps">
                  <w:drawing>
                    <wp:anchor distT="45720" distB="45720" distL="114300" distR="114300" simplePos="0" relativeHeight="251872256" behindDoc="0" locked="0" layoutInCell="1" allowOverlap="1" wp14:anchorId="0507727C" wp14:editId="483768C0">
                      <wp:simplePos x="0" y="0"/>
                      <wp:positionH relativeFrom="column">
                        <wp:posOffset>10550</wp:posOffset>
                      </wp:positionH>
                      <wp:positionV relativeFrom="paragraph">
                        <wp:posOffset>1274884</wp:posOffset>
                      </wp:positionV>
                      <wp:extent cx="1464310" cy="256032"/>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56032"/>
                              </a:xfrm>
                              <a:prstGeom prst="rect">
                                <a:avLst/>
                              </a:prstGeom>
                              <a:solidFill>
                                <a:srgbClr val="FFFFFF"/>
                              </a:solidFill>
                              <a:ln w="9525">
                                <a:noFill/>
                                <a:miter lim="800000"/>
                                <a:headEnd/>
                                <a:tailEnd/>
                              </a:ln>
                            </wps:spPr>
                            <wps:txbx>
                              <w:txbxContent>
                                <w:p w14:paraId="6F7801F7" w14:textId="55ADDE83" w:rsidR="005A4D9F" w:rsidRPr="00BE2192" w:rsidRDefault="005A4D9F" w:rsidP="004F5629">
                                  <w:pPr>
                                    <w:rPr>
                                      <w:sz w:val="20"/>
                                      <w:szCs w:val="20"/>
                                    </w:rPr>
                                  </w:pPr>
                                  <w:hyperlink r:id="rId30" w:history="1">
                                    <w:r w:rsidRPr="00BE2192">
                                      <w:rPr>
                                        <w:rStyle w:val="Hyperlink"/>
                                        <w:sz w:val="20"/>
                                        <w:szCs w:val="20"/>
                                      </w:rPr>
                                      <w:t>Download</w:t>
                                    </w:r>
                                  </w:hyperlink>
                                  <w:r w:rsidRPr="00BE2192">
                                    <w:rPr>
                                      <w:sz w:val="20"/>
                                      <w:szCs w:val="20"/>
                                    </w:rPr>
                                    <w:t xml:space="preserve"> | </w:t>
                                  </w:r>
                                  <w:r w:rsidRPr="00BE2192">
                                    <w:fldChar w:fldCharType="begin"/>
                                  </w:r>
                                  <w:r w:rsidRPr="00BE2192">
                                    <w:rPr>
                                      <w:sz w:val="20"/>
                                      <w:szCs w:val="20"/>
                                    </w:rPr>
                                    <w:instrText>HYPERLINK "https://www.respectlife.org/gospel-of-life-summary"</w:instrText>
                                  </w:r>
                                  <w:r w:rsidRPr="00BE2192">
                                    <w:fldChar w:fldCharType="separate"/>
                                  </w:r>
                                  <w:r w:rsidRPr="00BE2192">
                                    <w:rPr>
                                      <w:rStyle w:val="Heading1Char"/>
                                      <w:rFonts w:ascii="Times New Roman" w:hAnsi="Times New Roman" w:cs="Times New Roman"/>
                                      <w:sz w:val="20"/>
                                      <w:szCs w:val="20"/>
                                      <w:u w:val="single"/>
                                    </w:rPr>
                                    <w:t xml:space="preserve">Read Online </w:t>
                                  </w:r>
                                </w:p>
                                <w:p w14:paraId="69F05192" w14:textId="77777777" w:rsidR="005A4D9F" w:rsidRPr="00BE2192" w:rsidRDefault="005A4D9F" w:rsidP="004F5629">
                                  <w:pPr>
                                    <w:rPr>
                                      <w:sz w:val="20"/>
                                      <w:szCs w:val="20"/>
                                    </w:rPr>
                                  </w:pPr>
                                  <w:r w:rsidRPr="00BE2192">
                                    <w:rPr>
                                      <w:rStyle w:val="Heading1Char"/>
                                      <w:rFonts w:ascii="Times New Roman" w:hAnsi="Times New Roman" w:cs="Times New Roman"/>
                                      <w:sz w:val="20"/>
                                      <w:szCs w:val="20"/>
                                    </w:rPr>
                                    <w:t>Online</w:t>
                                  </w:r>
                                  <w:r w:rsidRPr="00BE2192">
                                    <w:rPr>
                                      <w:rStyle w:val="Heading1Char"/>
                                      <w:rFonts w:ascii="Times New Roman" w:hAnsi="Times New Roman" w:cs="Times New Roman"/>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727C" id="_x0000_s1029" type="#_x0000_t202" style="position:absolute;margin-left:.85pt;margin-top:100.4pt;width:115.3pt;height:20.1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" stroked="f">
                      <v:textbox>
                        <w:txbxContent>
                          <w:p w14:paraId="6F7801F7" w14:textId="55ADDE83" w:rsidR="005A4D9F" w:rsidRPr="00BE2192" w:rsidRDefault="005A4D9F" w:rsidP="004F5629">
                            <w:pPr>
                              <w:rPr>
                                <w:sz w:val="20"/>
                                <w:szCs w:val="20"/>
                              </w:rPr>
                            </w:pPr>
                            <w:hyperlink r:id="rId31" w:history="1">
                              <w:r w:rsidRPr="00BE2192">
                                <w:rPr>
                                  <w:rStyle w:val="Hyperlink"/>
                                  <w:sz w:val="20"/>
                                  <w:szCs w:val="20"/>
                                </w:rPr>
                                <w:t>Download</w:t>
                              </w:r>
                            </w:hyperlink>
                            <w:r w:rsidRPr="00BE2192">
                              <w:rPr>
                                <w:sz w:val="20"/>
                                <w:szCs w:val="20"/>
                              </w:rPr>
                              <w:t xml:space="preserve"> | </w:t>
                            </w:r>
                            <w:r w:rsidRPr="00BE2192">
                              <w:fldChar w:fldCharType="begin"/>
                            </w:r>
                            <w:r w:rsidRPr="00BE2192">
                              <w:rPr>
                                <w:sz w:val="20"/>
                                <w:szCs w:val="20"/>
                              </w:rPr>
                              <w:instrText>HYPERLINK "https://www.respectlife.org/gospel-of-life-summary"</w:instrText>
                            </w:r>
                            <w:r w:rsidRPr="00BE2192">
                              <w:fldChar w:fldCharType="separate"/>
                            </w:r>
                            <w:r w:rsidRPr="00BE2192">
                              <w:rPr>
                                <w:rStyle w:val="Heading1Char"/>
                                <w:rFonts w:ascii="Times New Roman" w:hAnsi="Times New Roman" w:cs="Times New Roman"/>
                                <w:sz w:val="20"/>
                                <w:szCs w:val="20"/>
                                <w:u w:val="single"/>
                              </w:rPr>
                              <w:t xml:space="preserve">Read Online </w:t>
                            </w:r>
                          </w:p>
                          <w:p w14:paraId="69F05192" w14:textId="77777777" w:rsidR="005A4D9F" w:rsidRPr="00BE2192" w:rsidRDefault="005A4D9F" w:rsidP="004F5629">
                            <w:pPr>
                              <w:rPr>
                                <w:sz w:val="20"/>
                                <w:szCs w:val="20"/>
                              </w:rPr>
                            </w:pPr>
                            <w:r w:rsidRPr="00BE2192">
                              <w:rPr>
                                <w:rStyle w:val="Heading1Char"/>
                                <w:rFonts w:ascii="Times New Roman" w:hAnsi="Times New Roman" w:cs="Times New Roman"/>
                                <w:sz w:val="20"/>
                                <w:szCs w:val="20"/>
                              </w:rPr>
                              <w:t>Online</w:t>
                            </w:r>
                            <w:r w:rsidRPr="00BE2192">
                              <w:rPr>
                                <w:rStyle w:val="Heading1Char"/>
                                <w:rFonts w:ascii="Times New Roman" w:hAnsi="Times New Roman" w:cs="Times New Roman"/>
                                <w:sz w:val="20"/>
                                <w:szCs w:val="20"/>
                              </w:rPr>
                              <w:fldChar w:fldCharType="end"/>
                            </w:r>
                          </w:p>
                        </w:txbxContent>
                      </v:textbox>
                      <w10:wrap type="square"/>
                    </v:shape>
                  </w:pict>
                </mc:Fallback>
              </mc:AlternateContent>
            </w:r>
            <w:r w:rsidRPr="001C0D6D">
              <w:rPr>
                <w:noProof/>
              </w:rPr>
              <w:drawing>
                <wp:anchor distT="0" distB="0" distL="114300" distR="114300" simplePos="0" relativeHeight="251873280" behindDoc="0" locked="0" layoutInCell="1" allowOverlap="1" wp14:anchorId="51ADE915" wp14:editId="1AA14C08">
                  <wp:simplePos x="0" y="0"/>
                  <wp:positionH relativeFrom="column">
                    <wp:posOffset>387753</wp:posOffset>
                  </wp:positionH>
                  <wp:positionV relativeFrom="paragraph">
                    <wp:posOffset>97117</wp:posOffset>
                  </wp:positionV>
                  <wp:extent cx="819785" cy="1084580"/>
                  <wp:effectExtent l="38100" t="38100" r="94615" b="838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9785" cy="1084580"/>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r>
    </w:tbl>
    <w:p w14:paraId="5557DC13" w14:textId="25828A52" w:rsidR="00877068" w:rsidRPr="008E64DD" w:rsidRDefault="00877068" w:rsidP="002373D8">
      <w:pPr>
        <w:rPr>
          <w:rFonts w:eastAsia="Calibri"/>
          <w:b/>
          <w:smallCaps/>
          <w:sz w:val="32"/>
          <w:szCs w:val="32"/>
        </w:rPr>
        <w:sectPr w:rsidR="00877068" w:rsidRPr="008E64DD"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4CDC258A"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C65135">
        <w:rPr>
          <w:b/>
          <w:bCs/>
          <w:sz w:val="28"/>
          <w:szCs w:val="28"/>
        </w:rPr>
        <w:t>November</w:t>
      </w:r>
      <w:r w:rsidR="00A56842">
        <w:rPr>
          <w:b/>
          <w:bCs/>
          <w:sz w:val="28"/>
          <w:szCs w:val="28"/>
        </w:rPr>
        <w:t xml:space="preserve"> </w:t>
      </w:r>
      <w:r w:rsidR="005D434A" w:rsidRPr="006F240A">
        <w:rPr>
          <w:rFonts w:eastAsia="Calibri"/>
          <w:b/>
          <w:smallCaps/>
          <w:sz w:val="28"/>
          <w:szCs w:val="28"/>
        </w:rPr>
        <w:t>20</w:t>
      </w:r>
      <w:r w:rsidR="00EC4EBD">
        <w:rPr>
          <w:rFonts w:eastAsia="Calibri"/>
          <w:b/>
          <w:smallCaps/>
          <w:sz w:val="28"/>
          <w:szCs w:val="28"/>
        </w:rPr>
        <w:t>2</w:t>
      </w:r>
      <w:r w:rsidR="00337F6C">
        <w:rPr>
          <w:rFonts w:eastAsia="Calibri"/>
          <w:b/>
          <w:smallCaps/>
          <w:sz w:val="28"/>
          <w:szCs w:val="28"/>
        </w:rPr>
        <w:t>5</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53712803" w14:textId="5718D760" w:rsidR="007459B6" w:rsidRPr="006D4427" w:rsidRDefault="00917387" w:rsidP="00571251">
      <w:pPr>
        <w:spacing w:after="120"/>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3"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6D4427">
        <w:rPr>
          <w:i/>
        </w:rPr>
        <w:br/>
      </w:r>
    </w:p>
    <w:p w14:paraId="0F677552" w14:textId="5DE6C08B" w:rsidR="006D4427" w:rsidRPr="00571251" w:rsidRDefault="006D4427" w:rsidP="006D4427">
      <w:pPr>
        <w:spacing w:after="120"/>
        <w:rPr>
          <w:b/>
          <w:bCs/>
          <w:sz w:val="28"/>
          <w:szCs w:val="28"/>
        </w:rPr>
      </w:pPr>
      <w:r w:rsidRPr="004906A1">
        <w:rPr>
          <w:rFonts w:eastAsia="Calibri"/>
          <w:b/>
          <w:sz w:val="28"/>
          <w:szCs w:val="28"/>
        </w:rPr>
        <w:t xml:space="preserve">Sunday, </w:t>
      </w:r>
      <w:r>
        <w:rPr>
          <w:b/>
          <w:bCs/>
          <w:sz w:val="28"/>
          <w:szCs w:val="28"/>
        </w:rPr>
        <w:t xml:space="preserve">November </w:t>
      </w:r>
      <w:r w:rsidR="00E17B83">
        <w:rPr>
          <w:b/>
          <w:bCs/>
          <w:sz w:val="28"/>
          <w:szCs w:val="28"/>
        </w:rPr>
        <w:t>2</w:t>
      </w:r>
      <w:r w:rsidR="00E17B83" w:rsidRPr="00E17B83">
        <w:rPr>
          <w:b/>
          <w:bCs/>
          <w:sz w:val="28"/>
          <w:szCs w:val="28"/>
          <w:vertAlign w:val="superscript"/>
        </w:rPr>
        <w:t>nd</w:t>
      </w:r>
      <w:r w:rsidR="00361784">
        <w:rPr>
          <w:b/>
          <w:bCs/>
          <w:sz w:val="28"/>
          <w:szCs w:val="28"/>
        </w:rPr>
        <w:t>,</w:t>
      </w:r>
      <w:r w:rsidRPr="004906A1">
        <w:rPr>
          <w:b/>
          <w:bCs/>
          <w:sz w:val="28"/>
          <w:szCs w:val="28"/>
        </w:rPr>
        <w:t xml:space="preserve"> 20</w:t>
      </w:r>
      <w:r>
        <w:rPr>
          <w:b/>
          <w:bCs/>
          <w:sz w:val="28"/>
          <w:szCs w:val="28"/>
        </w:rPr>
        <w:t>2</w:t>
      </w:r>
      <w:r w:rsidR="00E17B83">
        <w:rPr>
          <w:b/>
          <w:bCs/>
          <w:sz w:val="28"/>
          <w:szCs w:val="28"/>
        </w:rPr>
        <w:t>5</w:t>
      </w:r>
    </w:p>
    <w:p w14:paraId="0F0C8FF4" w14:textId="7B37ED2F" w:rsidR="006D4427" w:rsidRPr="0056183A" w:rsidRDefault="006D4427" w:rsidP="006D4427">
      <w:pPr>
        <w:spacing w:after="120"/>
      </w:pPr>
      <w:r>
        <w:rPr>
          <w:b/>
          <w:bCs/>
          <w:noProof/>
          <w:sz w:val="28"/>
          <w:szCs w:val="28"/>
        </w:rPr>
        <w:drawing>
          <wp:anchor distT="0" distB="0" distL="114300" distR="114300" simplePos="0" relativeHeight="251883520" behindDoc="0" locked="0" layoutInCell="1" allowOverlap="1" wp14:anchorId="3076C2DB" wp14:editId="25549517">
            <wp:simplePos x="0" y="0"/>
            <wp:positionH relativeFrom="margin">
              <wp:posOffset>-6562</wp:posOffset>
            </wp:positionH>
            <wp:positionV relativeFrom="paragraph">
              <wp:posOffset>23284</wp:posOffset>
            </wp:positionV>
            <wp:extent cx="1905635" cy="190563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05635" cy="190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CF8">
        <w:rPr>
          <w:b/>
        </w:rPr>
        <w:t>Article:</w:t>
      </w:r>
      <w:r>
        <w:rPr>
          <w:b/>
        </w:rPr>
        <w:t xml:space="preserve"> </w:t>
      </w:r>
      <w:r w:rsidRPr="006D4427">
        <w:rPr>
          <w:bCs/>
        </w:rPr>
        <w:t>“</w:t>
      </w:r>
      <w:hyperlink r:id="rId35" w:history="1">
        <w:r w:rsidRPr="006D4427">
          <w:rPr>
            <w:rStyle w:val="Hyperlink"/>
            <w:bCs/>
          </w:rPr>
          <w:t>The Witness of the Good Samaritan: Palliative Care and Hospice</w:t>
        </w:r>
      </w:hyperlink>
      <w:r>
        <w:rPr>
          <w:bCs/>
        </w:rPr>
        <w:t>”</w:t>
      </w:r>
      <w:r w:rsidRPr="00566CF8">
        <w:rPr>
          <w:bCs/>
        </w:rPr>
        <w:t xml:space="preserve"> </w:t>
      </w:r>
    </w:p>
    <w:p w14:paraId="6FFB29DA" w14:textId="5CA52CF8" w:rsidR="006D4427" w:rsidRPr="006D4427" w:rsidRDefault="006D4427" w:rsidP="006D4427">
      <w:pPr>
        <w:pStyle w:val="ListParagraph"/>
        <w:spacing w:after="120"/>
        <w:ind w:left="1440"/>
        <w:rPr>
          <w:bCs/>
        </w:rPr>
      </w:pPr>
      <w:r>
        <w:rPr>
          <w:rStyle w:val="Hyperlink"/>
          <w:b/>
          <w:color w:val="auto"/>
          <w:u w:val="none"/>
        </w:rPr>
        <w:t xml:space="preserve">Image: </w:t>
      </w:r>
      <w:hyperlink r:id="rId36" w:history="1">
        <w:r w:rsidRPr="008812B3">
          <w:rPr>
            <w:rStyle w:val="Hyperlink"/>
            <w:bCs/>
          </w:rPr>
          <w:t>English</w:t>
        </w:r>
      </w:hyperlink>
      <w:r w:rsidRPr="008812B3">
        <w:rPr>
          <w:rStyle w:val="Hyperlink"/>
          <w:bCs/>
          <w:color w:val="auto"/>
          <w:u w:val="none"/>
        </w:rPr>
        <w:t xml:space="preserve"> | </w:t>
      </w:r>
      <w:hyperlink r:id="rId37" w:history="1">
        <w:r w:rsidRPr="00142E15">
          <w:rPr>
            <w:rStyle w:val="Hyperlink"/>
            <w:bCs/>
          </w:rPr>
          <w:t>Spanish</w:t>
        </w:r>
      </w:hyperlink>
    </w:p>
    <w:p w14:paraId="11818277" w14:textId="32BEBB18" w:rsidR="006D4427" w:rsidRPr="00D512AC" w:rsidRDefault="006D4427" w:rsidP="006D4427">
      <w:pPr>
        <w:pStyle w:val="ListParagraph"/>
        <w:spacing w:after="120"/>
        <w:ind w:left="1440"/>
      </w:pPr>
      <w:r>
        <w:t xml:space="preserve"> </w:t>
      </w:r>
    </w:p>
    <w:p w14:paraId="65ADCA84" w14:textId="77777777" w:rsidR="006D4427" w:rsidRDefault="006D4427" w:rsidP="007459B6">
      <w:pPr>
        <w:spacing w:after="120"/>
        <w:rPr>
          <w:rFonts w:eastAsia="Calibri"/>
          <w:b/>
          <w:sz w:val="28"/>
          <w:szCs w:val="28"/>
        </w:rPr>
      </w:pPr>
    </w:p>
    <w:p w14:paraId="2AAECFD2" w14:textId="77777777" w:rsidR="006D4427" w:rsidRDefault="006D4427" w:rsidP="007459B6">
      <w:pPr>
        <w:spacing w:after="120"/>
        <w:rPr>
          <w:rFonts w:eastAsia="Calibri"/>
          <w:b/>
          <w:sz w:val="28"/>
          <w:szCs w:val="28"/>
        </w:rPr>
      </w:pPr>
    </w:p>
    <w:p w14:paraId="55F57801" w14:textId="77777777" w:rsidR="006D4427" w:rsidRDefault="006D4427" w:rsidP="007459B6">
      <w:pPr>
        <w:spacing w:after="120"/>
        <w:rPr>
          <w:rFonts w:eastAsia="Calibri"/>
          <w:b/>
          <w:sz w:val="28"/>
          <w:szCs w:val="28"/>
        </w:rPr>
      </w:pPr>
    </w:p>
    <w:p w14:paraId="1E823926" w14:textId="77777777" w:rsidR="006D4427" w:rsidRDefault="006D4427" w:rsidP="007459B6">
      <w:pPr>
        <w:spacing w:after="120"/>
        <w:rPr>
          <w:rFonts w:eastAsia="Calibri"/>
          <w:b/>
          <w:sz w:val="28"/>
          <w:szCs w:val="28"/>
        </w:rPr>
      </w:pPr>
    </w:p>
    <w:p w14:paraId="4C543F9A" w14:textId="77777777" w:rsidR="006D4427" w:rsidRDefault="006D4427" w:rsidP="007459B6">
      <w:pPr>
        <w:spacing w:after="120"/>
        <w:rPr>
          <w:rFonts w:eastAsia="Calibri"/>
          <w:b/>
          <w:sz w:val="28"/>
          <w:szCs w:val="28"/>
        </w:rPr>
      </w:pPr>
    </w:p>
    <w:p w14:paraId="6967231A" w14:textId="1F4B5546" w:rsidR="007459B6" w:rsidRPr="004906A1" w:rsidRDefault="007459B6" w:rsidP="007459B6">
      <w:pPr>
        <w:spacing w:after="120"/>
        <w:rPr>
          <w:b/>
          <w:bCs/>
          <w:sz w:val="28"/>
          <w:szCs w:val="28"/>
        </w:rPr>
      </w:pPr>
      <w:r w:rsidRPr="004906A1">
        <w:rPr>
          <w:rFonts w:eastAsia="Calibri"/>
          <w:b/>
          <w:sz w:val="28"/>
          <w:szCs w:val="28"/>
        </w:rPr>
        <w:t xml:space="preserve">Sunday, </w:t>
      </w:r>
      <w:r>
        <w:rPr>
          <w:b/>
          <w:bCs/>
          <w:sz w:val="28"/>
          <w:szCs w:val="28"/>
        </w:rPr>
        <w:t>November</w:t>
      </w:r>
      <w:r w:rsidRPr="004906A1">
        <w:rPr>
          <w:b/>
          <w:bCs/>
          <w:sz w:val="28"/>
          <w:szCs w:val="28"/>
        </w:rPr>
        <w:t xml:space="preserve"> </w:t>
      </w:r>
      <w:r w:rsidR="00361784">
        <w:rPr>
          <w:b/>
          <w:bCs/>
          <w:sz w:val="28"/>
          <w:szCs w:val="28"/>
        </w:rPr>
        <w:t>1</w:t>
      </w:r>
      <w:r w:rsidR="00E17B83">
        <w:rPr>
          <w:b/>
          <w:bCs/>
          <w:sz w:val="28"/>
          <w:szCs w:val="28"/>
        </w:rPr>
        <w:t>6</w:t>
      </w:r>
      <w:r w:rsidR="0054680D" w:rsidRPr="0054680D">
        <w:rPr>
          <w:b/>
          <w:bCs/>
          <w:sz w:val="28"/>
          <w:szCs w:val="28"/>
          <w:vertAlign w:val="superscript"/>
        </w:rPr>
        <w:t>th</w:t>
      </w:r>
      <w:r w:rsidRPr="004906A1">
        <w:rPr>
          <w:b/>
          <w:bCs/>
          <w:sz w:val="28"/>
          <w:szCs w:val="28"/>
        </w:rPr>
        <w:t>, 20</w:t>
      </w:r>
      <w:r>
        <w:rPr>
          <w:b/>
          <w:bCs/>
          <w:sz w:val="28"/>
          <w:szCs w:val="28"/>
        </w:rPr>
        <w:t>2</w:t>
      </w:r>
      <w:r w:rsidR="00E17B83">
        <w:rPr>
          <w:b/>
          <w:bCs/>
          <w:sz w:val="28"/>
          <w:szCs w:val="28"/>
        </w:rPr>
        <w:t>5</w:t>
      </w:r>
    </w:p>
    <w:p w14:paraId="34BA8B31" w14:textId="335A044D" w:rsidR="007459B6" w:rsidRDefault="007459B6" w:rsidP="007459B6">
      <w:pPr>
        <w:pStyle w:val="ListParagraph"/>
        <w:numPr>
          <w:ilvl w:val="0"/>
          <w:numId w:val="20"/>
        </w:numPr>
        <w:spacing w:after="120"/>
      </w:pPr>
      <w:r w:rsidRPr="00566CF8">
        <w:rPr>
          <w:rFonts w:eastAsia="Calibri"/>
          <w:b/>
          <w:bCs/>
          <w:noProof/>
        </w:rPr>
        <w:drawing>
          <wp:anchor distT="0" distB="0" distL="114300" distR="114300" simplePos="0" relativeHeight="251879424" behindDoc="0" locked="0" layoutInCell="1" allowOverlap="1" wp14:anchorId="72E9FD7B" wp14:editId="18AAF0CA">
            <wp:simplePos x="0" y="0"/>
            <wp:positionH relativeFrom="column">
              <wp:posOffset>-4445</wp:posOffset>
            </wp:positionH>
            <wp:positionV relativeFrom="paragraph">
              <wp:posOffset>10795</wp:posOffset>
            </wp:positionV>
            <wp:extent cx="1538605" cy="19907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53860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A58">
        <w:rPr>
          <w:rFonts w:eastAsia="Calibri"/>
          <w:b/>
          <w:bCs/>
          <w:noProof/>
        </w:rPr>
        <w:t>Image</w:t>
      </w:r>
      <w:r w:rsidR="00784633" w:rsidRPr="00F2026B">
        <w:rPr>
          <w:rFonts w:eastAsia="Calibri"/>
          <w:b/>
          <w:bCs/>
        </w:rPr>
        <w:t xml:space="preserve"> (Color)</w:t>
      </w:r>
      <w:r w:rsidRPr="00F2026B">
        <w:rPr>
          <w:rFonts w:eastAsia="Calibri"/>
          <w:b/>
          <w:bCs/>
        </w:rPr>
        <w:t>:</w:t>
      </w:r>
      <w:r w:rsidRPr="004F5EDD">
        <w:rPr>
          <w:rFonts w:eastAsia="Calibri"/>
        </w:rPr>
        <w:t xml:space="preserve"> </w:t>
      </w:r>
      <w:hyperlink r:id="rId39" w:history="1">
        <w:r w:rsidRPr="004A3BF1">
          <w:rPr>
            <w:rStyle w:val="Hyperlink"/>
            <w:bCs/>
          </w:rPr>
          <w:t>English</w:t>
        </w:r>
      </w:hyperlink>
      <w:r>
        <w:t xml:space="preserve"> |</w:t>
      </w:r>
      <w:r w:rsidRPr="004906A1">
        <w:t> </w:t>
      </w:r>
      <w:hyperlink r:id="rId40" w:history="1">
        <w:r w:rsidRPr="00784633">
          <w:rPr>
            <w:rStyle w:val="Hyperlink"/>
          </w:rPr>
          <w:t>Spanish</w:t>
        </w:r>
      </w:hyperlink>
    </w:p>
    <w:p w14:paraId="235E5C11" w14:textId="21129DC0" w:rsidR="00784633" w:rsidRDefault="00270A58" w:rsidP="007459B6">
      <w:pPr>
        <w:pStyle w:val="ListParagraph"/>
        <w:numPr>
          <w:ilvl w:val="0"/>
          <w:numId w:val="20"/>
        </w:numPr>
        <w:spacing w:after="120"/>
      </w:pPr>
      <w:r>
        <w:rPr>
          <w:b/>
          <w:bCs/>
        </w:rPr>
        <w:t>Image</w:t>
      </w:r>
      <w:r w:rsidR="00784633" w:rsidRPr="00F2026B">
        <w:rPr>
          <w:b/>
          <w:bCs/>
        </w:rPr>
        <w:t xml:space="preserve"> (</w:t>
      </w:r>
      <w:r w:rsidR="00EE5379" w:rsidRPr="00F2026B">
        <w:rPr>
          <w:b/>
          <w:bCs/>
        </w:rPr>
        <w:t>Grayscale):</w:t>
      </w:r>
      <w:r w:rsidR="00EE5379">
        <w:t xml:space="preserve"> </w:t>
      </w:r>
      <w:hyperlink r:id="rId41" w:history="1">
        <w:r w:rsidR="00EE5379" w:rsidRPr="0054680D">
          <w:rPr>
            <w:rStyle w:val="Hyperlink"/>
          </w:rPr>
          <w:t>English</w:t>
        </w:r>
      </w:hyperlink>
      <w:r w:rsidR="00EE5379">
        <w:t xml:space="preserve"> | </w:t>
      </w:r>
      <w:hyperlink r:id="rId42" w:history="1">
        <w:r w:rsidR="00EE5379" w:rsidRPr="0054680D">
          <w:rPr>
            <w:rStyle w:val="Hyperlink"/>
          </w:rPr>
          <w:t>Spanish</w:t>
        </w:r>
      </w:hyperlink>
    </w:p>
    <w:p w14:paraId="737A9C1B" w14:textId="53724117" w:rsidR="007459B6" w:rsidRPr="007D15EA" w:rsidRDefault="0021271B" w:rsidP="0021271B">
      <w:pPr>
        <w:pStyle w:val="ListParagraph"/>
        <w:numPr>
          <w:ilvl w:val="0"/>
          <w:numId w:val="20"/>
        </w:numPr>
        <w:tabs>
          <w:tab w:val="left" w:pos="2880"/>
        </w:tabs>
        <w:spacing w:after="120"/>
        <w:ind w:left="2880" w:hanging="1800"/>
      </w:pPr>
      <w:r w:rsidRPr="00F2026B">
        <w:rPr>
          <w:b/>
          <w:bCs/>
        </w:rPr>
        <w:t>Quote Source:</w:t>
      </w:r>
      <w:r>
        <w:t xml:space="preserve"> </w:t>
      </w:r>
      <w:hyperlink r:id="rId43" w:history="1">
        <w:r w:rsidRPr="0021271B">
          <w:rPr>
            <w:rStyle w:val="Hyperlink"/>
          </w:rPr>
          <w:t>An Adoption Love Story</w:t>
        </w:r>
      </w:hyperlink>
      <w:r w:rsidR="007459B6" w:rsidRPr="0021271B">
        <w:rPr>
          <w:rStyle w:val="Hyperlink"/>
          <w:rFonts w:eastAsia="Calibri"/>
          <w:color w:val="auto"/>
          <w:u w:val="none"/>
        </w:rPr>
        <w:t xml:space="preserve"> (</w:t>
      </w:r>
      <w:r w:rsidRPr="0021271B">
        <w:rPr>
          <w:rStyle w:val="Hyperlink"/>
          <w:rFonts w:eastAsia="Calibri"/>
          <w:color w:val="auto"/>
          <w:u w:val="none"/>
        </w:rPr>
        <w:t>S</w:t>
      </w:r>
      <w:r w:rsidR="007459B6" w:rsidRPr="0021271B">
        <w:rPr>
          <w:rStyle w:val="Hyperlink"/>
          <w:rFonts w:eastAsia="Calibri"/>
          <w:color w:val="auto"/>
          <w:u w:val="none"/>
        </w:rPr>
        <w:t xml:space="preserve">ee bottom of the </w:t>
      </w:r>
      <w:hyperlink r:id="rId44" w:history="1">
        <w:r w:rsidR="007459B6" w:rsidRPr="00F2026B">
          <w:rPr>
            <w:rStyle w:val="Hyperlink"/>
            <w:rFonts w:eastAsia="Calibri"/>
          </w:rPr>
          <w:t>webpage</w:t>
        </w:r>
      </w:hyperlink>
      <w:r w:rsidRPr="0021271B">
        <w:rPr>
          <w:rStyle w:val="Hyperlink"/>
          <w:rFonts w:eastAsia="Calibri"/>
          <w:color w:val="auto"/>
          <w:u w:val="none"/>
        </w:rPr>
        <w:t xml:space="preserve"> for additional formats.</w:t>
      </w:r>
      <w:r w:rsidR="007459B6" w:rsidRPr="0021271B">
        <w:rPr>
          <w:rStyle w:val="Hyperlink"/>
          <w:rFonts w:eastAsia="Calibri"/>
          <w:color w:val="auto"/>
          <w:u w:val="none"/>
        </w:rPr>
        <w:t xml:space="preserve">) </w:t>
      </w:r>
      <w:r w:rsidR="007459B6" w:rsidRPr="007D15EA">
        <w:br/>
      </w:r>
    </w:p>
    <w:p w14:paraId="41C3B8AF" w14:textId="77777777" w:rsidR="007459B6" w:rsidRPr="004906A1" w:rsidRDefault="007459B6" w:rsidP="007459B6"/>
    <w:p w14:paraId="0C90FB9A" w14:textId="77777777" w:rsidR="007459B6" w:rsidRPr="004906A1" w:rsidRDefault="007459B6" w:rsidP="007459B6">
      <w:pPr>
        <w:spacing w:after="120"/>
        <w:rPr>
          <w:rFonts w:eastAsia="Calibri"/>
          <w:b/>
          <w:sz w:val="28"/>
          <w:szCs w:val="28"/>
        </w:rPr>
      </w:pPr>
    </w:p>
    <w:p w14:paraId="3110F73F" w14:textId="77777777" w:rsidR="007459B6" w:rsidRPr="004906A1" w:rsidRDefault="007459B6" w:rsidP="007459B6">
      <w:pPr>
        <w:spacing w:after="120"/>
        <w:rPr>
          <w:rFonts w:eastAsia="Calibri"/>
          <w:b/>
          <w:sz w:val="28"/>
          <w:szCs w:val="28"/>
        </w:rPr>
      </w:pPr>
    </w:p>
    <w:p w14:paraId="6EBC31ED" w14:textId="44D446F6" w:rsidR="007459B6" w:rsidRDefault="007459B6" w:rsidP="006A40F4">
      <w:pPr>
        <w:spacing w:after="120"/>
        <w:rPr>
          <w:rFonts w:eastAsia="Calibri"/>
          <w:b/>
          <w:sz w:val="28"/>
          <w:szCs w:val="28"/>
        </w:rPr>
      </w:pPr>
    </w:p>
    <w:p w14:paraId="1EB31A92" w14:textId="77777777" w:rsidR="007459B6" w:rsidRDefault="007459B6" w:rsidP="006A40F4">
      <w:pPr>
        <w:spacing w:after="120"/>
        <w:rPr>
          <w:rFonts w:eastAsia="Calibri"/>
          <w:b/>
          <w:sz w:val="28"/>
          <w:szCs w:val="28"/>
        </w:rPr>
      </w:pPr>
    </w:p>
    <w:p w14:paraId="24B03F12" w14:textId="4334B83E" w:rsidR="00D04F79" w:rsidRPr="00571251" w:rsidRDefault="00D04F79" w:rsidP="00D04F79">
      <w:pPr>
        <w:spacing w:after="120"/>
        <w:rPr>
          <w:b/>
          <w:bCs/>
          <w:sz w:val="28"/>
          <w:szCs w:val="28"/>
        </w:rPr>
      </w:pPr>
      <w:r w:rsidRPr="004906A1">
        <w:rPr>
          <w:rFonts w:eastAsia="Calibri"/>
          <w:b/>
          <w:sz w:val="28"/>
          <w:szCs w:val="28"/>
        </w:rPr>
        <w:t xml:space="preserve">Sunday, </w:t>
      </w:r>
      <w:r>
        <w:rPr>
          <w:b/>
          <w:bCs/>
          <w:sz w:val="28"/>
          <w:szCs w:val="28"/>
        </w:rPr>
        <w:t xml:space="preserve">November </w:t>
      </w:r>
      <w:r w:rsidR="00B20CB7">
        <w:rPr>
          <w:b/>
          <w:bCs/>
          <w:sz w:val="28"/>
          <w:szCs w:val="28"/>
        </w:rPr>
        <w:t>2</w:t>
      </w:r>
      <w:r w:rsidR="00337F6C">
        <w:rPr>
          <w:b/>
          <w:bCs/>
          <w:sz w:val="28"/>
          <w:szCs w:val="28"/>
        </w:rPr>
        <w:t>3</w:t>
      </w:r>
      <w:r w:rsidR="00337F6C" w:rsidRPr="00337F6C">
        <w:rPr>
          <w:b/>
          <w:bCs/>
          <w:sz w:val="28"/>
          <w:szCs w:val="28"/>
          <w:vertAlign w:val="superscript"/>
        </w:rPr>
        <w:t>rd</w:t>
      </w:r>
      <w:r w:rsidR="00337F6C">
        <w:rPr>
          <w:b/>
          <w:bCs/>
          <w:sz w:val="28"/>
          <w:szCs w:val="28"/>
        </w:rPr>
        <w:t>,</w:t>
      </w:r>
      <w:r w:rsidRPr="004906A1">
        <w:rPr>
          <w:b/>
          <w:bCs/>
          <w:sz w:val="28"/>
          <w:szCs w:val="28"/>
        </w:rPr>
        <w:t xml:space="preserve"> 20</w:t>
      </w:r>
      <w:r>
        <w:rPr>
          <w:b/>
          <w:bCs/>
          <w:sz w:val="28"/>
          <w:szCs w:val="28"/>
        </w:rPr>
        <w:t>2</w:t>
      </w:r>
      <w:r w:rsidR="00337F6C">
        <w:rPr>
          <w:b/>
          <w:bCs/>
          <w:sz w:val="28"/>
          <w:szCs w:val="28"/>
        </w:rPr>
        <w:t>5</w:t>
      </w:r>
    </w:p>
    <w:p w14:paraId="111BB743" w14:textId="625DA120" w:rsidR="00566CF8" w:rsidRPr="0056183A" w:rsidRDefault="003B2B2A" w:rsidP="00566CF8">
      <w:pPr>
        <w:spacing w:after="120"/>
      </w:pPr>
      <w:r>
        <w:rPr>
          <w:b/>
          <w:bCs/>
          <w:noProof/>
          <w:sz w:val="28"/>
          <w:szCs w:val="28"/>
        </w:rPr>
        <w:drawing>
          <wp:anchor distT="0" distB="0" distL="114300" distR="114300" simplePos="0" relativeHeight="251881472" behindDoc="0" locked="0" layoutInCell="1" allowOverlap="1" wp14:anchorId="504925EE" wp14:editId="18F12A2A">
            <wp:simplePos x="0" y="0"/>
            <wp:positionH relativeFrom="margin">
              <wp:posOffset>0</wp:posOffset>
            </wp:positionH>
            <wp:positionV relativeFrom="paragraph">
              <wp:posOffset>53340</wp:posOffset>
            </wp:positionV>
            <wp:extent cx="1905635" cy="1905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905635" cy="190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CF8" w:rsidRPr="00566CF8">
        <w:rPr>
          <w:b/>
        </w:rPr>
        <w:t>Article:</w:t>
      </w:r>
      <w:r w:rsidR="00566CF8" w:rsidRPr="00566CF8">
        <w:rPr>
          <w:bCs/>
        </w:rPr>
        <w:t xml:space="preserve"> </w:t>
      </w:r>
      <w:hyperlink r:id="rId46" w:history="1">
        <w:r w:rsidR="00566CF8" w:rsidRPr="00566CF8">
          <w:rPr>
            <w:rStyle w:val="Hyperlink"/>
            <w:bCs/>
            <w:i/>
            <w:iCs/>
          </w:rPr>
          <w:t xml:space="preserve">The Gospel of Life: </w:t>
        </w:r>
        <w:r w:rsidR="00566CF8" w:rsidRPr="00566CF8">
          <w:rPr>
            <w:rStyle w:val="Hyperlink"/>
            <w:bCs/>
          </w:rPr>
          <w:t>A Brief Summary</w:t>
        </w:r>
      </w:hyperlink>
      <w:r w:rsidR="00566CF8" w:rsidRPr="00566CF8">
        <w:rPr>
          <w:rStyle w:val="Hyperlink"/>
          <w:rFonts w:eastAsia="Calibri"/>
          <w:color w:val="auto"/>
          <w:u w:val="none"/>
        </w:rPr>
        <w:t xml:space="preserve"> </w:t>
      </w:r>
    </w:p>
    <w:p w14:paraId="18706591" w14:textId="3BE99184" w:rsidR="00D04F79" w:rsidRPr="00566CF8" w:rsidRDefault="00270A58" w:rsidP="00566CF8">
      <w:pPr>
        <w:pStyle w:val="ListParagraph"/>
        <w:spacing w:after="120"/>
        <w:ind w:left="1440"/>
        <w:rPr>
          <w:rStyle w:val="Hyperlink"/>
          <w:color w:val="auto"/>
          <w:u w:val="none"/>
        </w:rPr>
      </w:pPr>
      <w:r>
        <w:rPr>
          <w:rStyle w:val="Hyperlink"/>
          <w:b/>
          <w:color w:val="auto"/>
          <w:u w:val="none"/>
        </w:rPr>
        <w:t>Image</w:t>
      </w:r>
      <w:r w:rsidR="00566CF8">
        <w:rPr>
          <w:rStyle w:val="Hyperlink"/>
          <w:b/>
          <w:color w:val="auto"/>
          <w:u w:val="none"/>
        </w:rPr>
        <w:t>, Bulletin Insert PDF, and Word Doc</w:t>
      </w:r>
    </w:p>
    <w:p w14:paraId="44AAF7A4" w14:textId="35276DB4" w:rsidR="00566CF8" w:rsidRPr="00D512AC" w:rsidRDefault="00566CF8" w:rsidP="00566CF8">
      <w:pPr>
        <w:pStyle w:val="ListParagraph"/>
        <w:spacing w:after="120"/>
        <w:ind w:left="1440"/>
      </w:pPr>
      <w:hyperlink r:id="rId47" w:history="1">
        <w:r w:rsidRPr="00822C22">
          <w:rPr>
            <w:rStyle w:val="Hyperlink"/>
          </w:rPr>
          <w:t>https://www.usccb.org/resources/gospel-life-brief-summary</w:t>
        </w:r>
      </w:hyperlink>
      <w:r>
        <w:t xml:space="preserve"> </w:t>
      </w:r>
    </w:p>
    <w:p w14:paraId="2B4DBF27" w14:textId="77777777" w:rsidR="00566CF8" w:rsidRDefault="00566CF8" w:rsidP="00566CF8">
      <w:pPr>
        <w:spacing w:after="120"/>
        <w:rPr>
          <w:b/>
        </w:rPr>
      </w:pPr>
    </w:p>
    <w:p w14:paraId="18AD6D5C" w14:textId="77777777" w:rsidR="00D04F79" w:rsidRDefault="00D04F79" w:rsidP="00D04F79">
      <w:pPr>
        <w:spacing w:after="120"/>
        <w:rPr>
          <w:rFonts w:eastAsia="Calibri"/>
          <w:b/>
          <w:sz w:val="28"/>
          <w:szCs w:val="28"/>
        </w:rPr>
      </w:pPr>
    </w:p>
    <w:p w14:paraId="6270284D" w14:textId="03C70D3C" w:rsidR="00D23F6E" w:rsidRDefault="00D23F6E" w:rsidP="00D04F79">
      <w:pPr>
        <w:spacing w:after="120"/>
      </w:pPr>
    </w:p>
    <w:p w14:paraId="065370F2" w14:textId="4A20A597" w:rsidR="00D23F6E" w:rsidRDefault="00D23F6E" w:rsidP="00571251">
      <w:pPr>
        <w:pStyle w:val="ListParagraph"/>
        <w:spacing w:after="120"/>
        <w:ind w:left="1440"/>
      </w:pPr>
    </w:p>
    <w:p w14:paraId="704ABE76" w14:textId="77777777" w:rsidR="00D23F6E" w:rsidRPr="006A40F4" w:rsidRDefault="00D23F6E" w:rsidP="00D23F6E">
      <w:pPr>
        <w:pStyle w:val="ListParagraph"/>
        <w:spacing w:after="120"/>
        <w:ind w:left="0"/>
      </w:pPr>
    </w:p>
    <w:sectPr w:rsidR="00D23F6E"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3B67F" w14:textId="77777777" w:rsidR="00FD13DB" w:rsidRDefault="00FD13DB">
      <w:r>
        <w:separator/>
      </w:r>
    </w:p>
  </w:endnote>
  <w:endnote w:type="continuationSeparator" w:id="0">
    <w:p w14:paraId="754B7EA1" w14:textId="77777777" w:rsidR="00FD13DB" w:rsidRDefault="00FD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EFC1" w14:textId="266033B9" w:rsidR="00E568C4" w:rsidRPr="00427256" w:rsidRDefault="003D7AA0" w:rsidP="00E568C4">
    <w:pPr>
      <w:spacing w:line="300" w:lineRule="auto"/>
      <w:contextualSpacing/>
      <w:jc w:val="center"/>
      <w:rPr>
        <w:b/>
        <w:sz w:val="20"/>
        <w:szCs w:val="20"/>
      </w:rPr>
    </w:pPr>
    <w:r>
      <w:rPr>
        <w:b/>
        <w:sz w:val="20"/>
        <w:szCs w:val="20"/>
      </w:rPr>
      <w:t xml:space="preserve">View, download, and order Respect Life Program materials! </w:t>
    </w:r>
    <w:hyperlink r:id="rId1" w:history="1">
      <w:r w:rsidR="007D3121" w:rsidRPr="00706C42">
        <w:rPr>
          <w:rStyle w:val="Hyperlink"/>
          <w:b/>
          <w:sz w:val="20"/>
          <w:szCs w:val="20"/>
        </w:rPr>
        <w:t>www.respectlife.org</w:t>
      </w:r>
    </w:hyperlink>
    <w:r w:rsidR="007D3121">
      <w:rPr>
        <w:b/>
        <w:sz w:val="20"/>
        <w:szCs w:val="20"/>
      </w:rPr>
      <w:t xml:space="preserve"> </w:t>
    </w:r>
    <w:hyperlink r:id="rId2" w:history="1"/>
    <w:r>
      <w:rPr>
        <w:b/>
        <w:sz w:val="20"/>
        <w:szCs w:val="20"/>
      </w:rPr>
      <w:t xml:space="preserve"> </w:t>
    </w:r>
  </w:p>
  <w:p w14:paraId="496DA3BE" w14:textId="36E2414E" w:rsidR="00E568C4" w:rsidRPr="00CC1239" w:rsidRDefault="003D7AA0" w:rsidP="006A5EA3">
    <w:pPr>
      <w:spacing w:line="300" w:lineRule="auto"/>
      <w:ind w:left="720"/>
      <w:jc w:val="center"/>
      <w:rPr>
        <w:sz w:val="16"/>
        <w:szCs w:val="16"/>
      </w:rPr>
    </w:pPr>
    <w:r w:rsidRPr="00CC1239">
      <w:rPr>
        <w:sz w:val="16"/>
        <w:szCs w:val="16"/>
      </w:rPr>
      <w:t>Copyright © 20</w:t>
    </w:r>
    <w:r w:rsidR="00EC4EBD">
      <w:rPr>
        <w:sz w:val="16"/>
        <w:szCs w:val="16"/>
      </w:rPr>
      <w:t>2</w:t>
    </w:r>
    <w:r w:rsidR="00147CC3">
      <w:rPr>
        <w:sz w:val="16"/>
        <w:szCs w:val="16"/>
      </w:rPr>
      <w:t>5</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99F3" w14:textId="77777777" w:rsidR="00FD13DB" w:rsidRDefault="00FD13DB">
      <w:r>
        <w:separator/>
      </w:r>
    </w:p>
  </w:footnote>
  <w:footnote w:type="continuationSeparator" w:id="0">
    <w:p w14:paraId="4C081E62" w14:textId="77777777" w:rsidR="00FD13DB" w:rsidRDefault="00FD1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75681"/>
    <w:multiLevelType w:val="hybridMultilevel"/>
    <w:tmpl w:val="D34C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8A66D2"/>
    <w:multiLevelType w:val="multilevel"/>
    <w:tmpl w:val="C1F0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54C42"/>
    <w:multiLevelType w:val="hybridMultilevel"/>
    <w:tmpl w:val="86D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09311">
    <w:abstractNumId w:val="23"/>
  </w:num>
  <w:num w:numId="2" w16cid:durableId="592203619">
    <w:abstractNumId w:val="25"/>
  </w:num>
  <w:num w:numId="3" w16cid:durableId="820391509">
    <w:abstractNumId w:val="21"/>
  </w:num>
  <w:num w:numId="4" w16cid:durableId="1880320049">
    <w:abstractNumId w:val="9"/>
  </w:num>
  <w:num w:numId="5" w16cid:durableId="1800566075">
    <w:abstractNumId w:val="20"/>
  </w:num>
  <w:num w:numId="6" w16cid:durableId="1884246356">
    <w:abstractNumId w:val="0"/>
  </w:num>
  <w:num w:numId="7" w16cid:durableId="1904221127">
    <w:abstractNumId w:val="11"/>
  </w:num>
  <w:num w:numId="8" w16cid:durableId="1603223854">
    <w:abstractNumId w:val="4"/>
  </w:num>
  <w:num w:numId="9" w16cid:durableId="1772239457">
    <w:abstractNumId w:val="22"/>
  </w:num>
  <w:num w:numId="10" w16cid:durableId="277110309">
    <w:abstractNumId w:val="17"/>
  </w:num>
  <w:num w:numId="11" w16cid:durableId="1269505396">
    <w:abstractNumId w:val="15"/>
  </w:num>
  <w:num w:numId="12" w16cid:durableId="609703959">
    <w:abstractNumId w:val="14"/>
  </w:num>
  <w:num w:numId="13" w16cid:durableId="1503930216">
    <w:abstractNumId w:val="5"/>
  </w:num>
  <w:num w:numId="14" w16cid:durableId="1959021149">
    <w:abstractNumId w:val="10"/>
  </w:num>
  <w:num w:numId="15" w16cid:durableId="1031761706">
    <w:abstractNumId w:val="7"/>
  </w:num>
  <w:num w:numId="16" w16cid:durableId="1983726183">
    <w:abstractNumId w:val="13"/>
  </w:num>
  <w:num w:numId="17" w16cid:durableId="1867258146">
    <w:abstractNumId w:val="18"/>
  </w:num>
  <w:num w:numId="18" w16cid:durableId="1452750975">
    <w:abstractNumId w:val="4"/>
  </w:num>
  <w:num w:numId="19" w16cid:durableId="1955822825">
    <w:abstractNumId w:val="11"/>
  </w:num>
  <w:num w:numId="20" w16cid:durableId="1088425773">
    <w:abstractNumId w:val="8"/>
  </w:num>
  <w:num w:numId="21" w16cid:durableId="1599367586">
    <w:abstractNumId w:val="24"/>
  </w:num>
  <w:num w:numId="22" w16cid:durableId="661543153">
    <w:abstractNumId w:val="2"/>
  </w:num>
  <w:num w:numId="23" w16cid:durableId="564997222">
    <w:abstractNumId w:val="3"/>
  </w:num>
  <w:num w:numId="24" w16cid:durableId="1938559614">
    <w:abstractNumId w:val="16"/>
  </w:num>
  <w:num w:numId="25" w16cid:durableId="467283990">
    <w:abstractNumId w:val="19"/>
  </w:num>
  <w:num w:numId="26" w16cid:durableId="2051220486">
    <w:abstractNumId w:val="6"/>
  </w:num>
  <w:num w:numId="27" w16cid:durableId="1214998780">
    <w:abstractNumId w:val="12"/>
  </w:num>
  <w:num w:numId="28" w16cid:durableId="60129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C2"/>
    <w:rsid w:val="0000060F"/>
    <w:rsid w:val="00005410"/>
    <w:rsid w:val="00005862"/>
    <w:rsid w:val="000077C3"/>
    <w:rsid w:val="00010623"/>
    <w:rsid w:val="0001100A"/>
    <w:rsid w:val="00013F53"/>
    <w:rsid w:val="000153FB"/>
    <w:rsid w:val="000156C7"/>
    <w:rsid w:val="00015DD7"/>
    <w:rsid w:val="00016862"/>
    <w:rsid w:val="00021695"/>
    <w:rsid w:val="000251C2"/>
    <w:rsid w:val="00026C9C"/>
    <w:rsid w:val="00027900"/>
    <w:rsid w:val="00030E41"/>
    <w:rsid w:val="000329E8"/>
    <w:rsid w:val="00032EE8"/>
    <w:rsid w:val="000357B6"/>
    <w:rsid w:val="000360C5"/>
    <w:rsid w:val="0004048F"/>
    <w:rsid w:val="00041C07"/>
    <w:rsid w:val="00041DBC"/>
    <w:rsid w:val="00041F7E"/>
    <w:rsid w:val="00044B02"/>
    <w:rsid w:val="00045EF8"/>
    <w:rsid w:val="00046D8C"/>
    <w:rsid w:val="000479EF"/>
    <w:rsid w:val="00047CF1"/>
    <w:rsid w:val="00050D53"/>
    <w:rsid w:val="00051DF7"/>
    <w:rsid w:val="00052B1F"/>
    <w:rsid w:val="00053C58"/>
    <w:rsid w:val="00054BD3"/>
    <w:rsid w:val="00055363"/>
    <w:rsid w:val="000560C6"/>
    <w:rsid w:val="000644B8"/>
    <w:rsid w:val="000668A2"/>
    <w:rsid w:val="00067E31"/>
    <w:rsid w:val="000713BD"/>
    <w:rsid w:val="000737AB"/>
    <w:rsid w:val="00074258"/>
    <w:rsid w:val="00074796"/>
    <w:rsid w:val="000760CA"/>
    <w:rsid w:val="0007662D"/>
    <w:rsid w:val="00080728"/>
    <w:rsid w:val="00081966"/>
    <w:rsid w:val="0008335E"/>
    <w:rsid w:val="00086773"/>
    <w:rsid w:val="00086A01"/>
    <w:rsid w:val="00087558"/>
    <w:rsid w:val="00091AC2"/>
    <w:rsid w:val="00093245"/>
    <w:rsid w:val="000934B9"/>
    <w:rsid w:val="000962B2"/>
    <w:rsid w:val="000A182E"/>
    <w:rsid w:val="000A247F"/>
    <w:rsid w:val="000A4EFC"/>
    <w:rsid w:val="000A6F32"/>
    <w:rsid w:val="000A7AB9"/>
    <w:rsid w:val="000B1F22"/>
    <w:rsid w:val="000B2FFE"/>
    <w:rsid w:val="000B4344"/>
    <w:rsid w:val="000B47E3"/>
    <w:rsid w:val="000B4CAF"/>
    <w:rsid w:val="000B523F"/>
    <w:rsid w:val="000B66E7"/>
    <w:rsid w:val="000C141B"/>
    <w:rsid w:val="000C2090"/>
    <w:rsid w:val="000C22D8"/>
    <w:rsid w:val="000C4F2B"/>
    <w:rsid w:val="000C5863"/>
    <w:rsid w:val="000C784F"/>
    <w:rsid w:val="000C7FD8"/>
    <w:rsid w:val="000D0CB9"/>
    <w:rsid w:val="000D40FA"/>
    <w:rsid w:val="000E2A41"/>
    <w:rsid w:val="000E6900"/>
    <w:rsid w:val="000F03AF"/>
    <w:rsid w:val="000F0A94"/>
    <w:rsid w:val="000F1357"/>
    <w:rsid w:val="000F2816"/>
    <w:rsid w:val="000F287F"/>
    <w:rsid w:val="000F2D63"/>
    <w:rsid w:val="000F425D"/>
    <w:rsid w:val="00103D61"/>
    <w:rsid w:val="001041F8"/>
    <w:rsid w:val="001054A8"/>
    <w:rsid w:val="00105C3A"/>
    <w:rsid w:val="00106B46"/>
    <w:rsid w:val="00107E93"/>
    <w:rsid w:val="00112A7A"/>
    <w:rsid w:val="00113514"/>
    <w:rsid w:val="00113E3D"/>
    <w:rsid w:val="00114B64"/>
    <w:rsid w:val="00115E19"/>
    <w:rsid w:val="00120B6F"/>
    <w:rsid w:val="00120D07"/>
    <w:rsid w:val="00120DA5"/>
    <w:rsid w:val="0012483C"/>
    <w:rsid w:val="00124883"/>
    <w:rsid w:val="00125B2C"/>
    <w:rsid w:val="00126D96"/>
    <w:rsid w:val="001276E5"/>
    <w:rsid w:val="00130763"/>
    <w:rsid w:val="00133071"/>
    <w:rsid w:val="0013435B"/>
    <w:rsid w:val="00137C21"/>
    <w:rsid w:val="0014037E"/>
    <w:rsid w:val="001425BA"/>
    <w:rsid w:val="00142E15"/>
    <w:rsid w:val="00144F39"/>
    <w:rsid w:val="00147CC3"/>
    <w:rsid w:val="00151C9C"/>
    <w:rsid w:val="00154A1B"/>
    <w:rsid w:val="00154AF8"/>
    <w:rsid w:val="001559D6"/>
    <w:rsid w:val="00155EDB"/>
    <w:rsid w:val="00156526"/>
    <w:rsid w:val="00157048"/>
    <w:rsid w:val="0015731E"/>
    <w:rsid w:val="0015766D"/>
    <w:rsid w:val="0015792B"/>
    <w:rsid w:val="00157BE7"/>
    <w:rsid w:val="00160697"/>
    <w:rsid w:val="00160847"/>
    <w:rsid w:val="00160E1A"/>
    <w:rsid w:val="00161EF9"/>
    <w:rsid w:val="00165F6D"/>
    <w:rsid w:val="00167553"/>
    <w:rsid w:val="0016773C"/>
    <w:rsid w:val="00167B3F"/>
    <w:rsid w:val="00170EF3"/>
    <w:rsid w:val="00171222"/>
    <w:rsid w:val="00173FDA"/>
    <w:rsid w:val="001743D6"/>
    <w:rsid w:val="0017631A"/>
    <w:rsid w:val="0018025C"/>
    <w:rsid w:val="001809B0"/>
    <w:rsid w:val="00182A4F"/>
    <w:rsid w:val="001840E6"/>
    <w:rsid w:val="001855A1"/>
    <w:rsid w:val="00186CA1"/>
    <w:rsid w:val="001949E1"/>
    <w:rsid w:val="0019775D"/>
    <w:rsid w:val="001A0825"/>
    <w:rsid w:val="001A1967"/>
    <w:rsid w:val="001A27E1"/>
    <w:rsid w:val="001A3AF6"/>
    <w:rsid w:val="001A54A2"/>
    <w:rsid w:val="001A720C"/>
    <w:rsid w:val="001B25FF"/>
    <w:rsid w:val="001B40FD"/>
    <w:rsid w:val="001B4800"/>
    <w:rsid w:val="001B51CC"/>
    <w:rsid w:val="001B57C7"/>
    <w:rsid w:val="001C0D6D"/>
    <w:rsid w:val="001C19E1"/>
    <w:rsid w:val="001C1EA2"/>
    <w:rsid w:val="001C2DBC"/>
    <w:rsid w:val="001C4499"/>
    <w:rsid w:val="001C4BDE"/>
    <w:rsid w:val="001C616B"/>
    <w:rsid w:val="001D0422"/>
    <w:rsid w:val="001D1329"/>
    <w:rsid w:val="001D6847"/>
    <w:rsid w:val="001D697D"/>
    <w:rsid w:val="001E0DA6"/>
    <w:rsid w:val="001E0DD1"/>
    <w:rsid w:val="001E1B01"/>
    <w:rsid w:val="001E5657"/>
    <w:rsid w:val="001E6BAC"/>
    <w:rsid w:val="001F0607"/>
    <w:rsid w:val="001F0CD3"/>
    <w:rsid w:val="001F1AA7"/>
    <w:rsid w:val="001F2484"/>
    <w:rsid w:val="001F3E06"/>
    <w:rsid w:val="001F422A"/>
    <w:rsid w:val="001F4C0C"/>
    <w:rsid w:val="001F5090"/>
    <w:rsid w:val="001F6135"/>
    <w:rsid w:val="001F6925"/>
    <w:rsid w:val="001F6C81"/>
    <w:rsid w:val="001F75A0"/>
    <w:rsid w:val="001F7A5A"/>
    <w:rsid w:val="001F7B3B"/>
    <w:rsid w:val="002012D7"/>
    <w:rsid w:val="00202493"/>
    <w:rsid w:val="00202B74"/>
    <w:rsid w:val="0020775C"/>
    <w:rsid w:val="00207904"/>
    <w:rsid w:val="00211CAA"/>
    <w:rsid w:val="0021271B"/>
    <w:rsid w:val="002155E2"/>
    <w:rsid w:val="00215660"/>
    <w:rsid w:val="002207CD"/>
    <w:rsid w:val="00220A09"/>
    <w:rsid w:val="002216C7"/>
    <w:rsid w:val="00230823"/>
    <w:rsid w:val="00231A5B"/>
    <w:rsid w:val="00233695"/>
    <w:rsid w:val="002342C1"/>
    <w:rsid w:val="0023465A"/>
    <w:rsid w:val="00234A84"/>
    <w:rsid w:val="0023692C"/>
    <w:rsid w:val="002373D8"/>
    <w:rsid w:val="00240F2E"/>
    <w:rsid w:val="0024156E"/>
    <w:rsid w:val="002432A1"/>
    <w:rsid w:val="002437D1"/>
    <w:rsid w:val="00243DDD"/>
    <w:rsid w:val="00244270"/>
    <w:rsid w:val="00247EDB"/>
    <w:rsid w:val="00250A80"/>
    <w:rsid w:val="00253183"/>
    <w:rsid w:val="00255574"/>
    <w:rsid w:val="00255F3D"/>
    <w:rsid w:val="002577FF"/>
    <w:rsid w:val="00257DE3"/>
    <w:rsid w:val="00260926"/>
    <w:rsid w:val="00265335"/>
    <w:rsid w:val="00265D98"/>
    <w:rsid w:val="0026677E"/>
    <w:rsid w:val="00270A58"/>
    <w:rsid w:val="00275262"/>
    <w:rsid w:val="00276765"/>
    <w:rsid w:val="00276EA3"/>
    <w:rsid w:val="00280164"/>
    <w:rsid w:val="00280AC2"/>
    <w:rsid w:val="00281D2B"/>
    <w:rsid w:val="00283EB8"/>
    <w:rsid w:val="002840BA"/>
    <w:rsid w:val="002850E0"/>
    <w:rsid w:val="002855B7"/>
    <w:rsid w:val="00286E3D"/>
    <w:rsid w:val="00287A62"/>
    <w:rsid w:val="002900D1"/>
    <w:rsid w:val="00294D37"/>
    <w:rsid w:val="0029527F"/>
    <w:rsid w:val="002956A4"/>
    <w:rsid w:val="00296CCC"/>
    <w:rsid w:val="002A009C"/>
    <w:rsid w:val="002A273F"/>
    <w:rsid w:val="002A2ECD"/>
    <w:rsid w:val="002A3E47"/>
    <w:rsid w:val="002A431D"/>
    <w:rsid w:val="002A4975"/>
    <w:rsid w:val="002A6407"/>
    <w:rsid w:val="002B00BD"/>
    <w:rsid w:val="002B1216"/>
    <w:rsid w:val="002B1B01"/>
    <w:rsid w:val="002B1B5C"/>
    <w:rsid w:val="002B1CAE"/>
    <w:rsid w:val="002B268B"/>
    <w:rsid w:val="002C047E"/>
    <w:rsid w:val="002C3906"/>
    <w:rsid w:val="002C5D25"/>
    <w:rsid w:val="002D1277"/>
    <w:rsid w:val="002D20D5"/>
    <w:rsid w:val="002D34B1"/>
    <w:rsid w:val="002D4FAF"/>
    <w:rsid w:val="002D5547"/>
    <w:rsid w:val="002D5D20"/>
    <w:rsid w:val="002D5D6A"/>
    <w:rsid w:val="002D6731"/>
    <w:rsid w:val="002D7E35"/>
    <w:rsid w:val="002E3BFB"/>
    <w:rsid w:val="002E465D"/>
    <w:rsid w:val="002E52B0"/>
    <w:rsid w:val="002E5D7C"/>
    <w:rsid w:val="002E7B75"/>
    <w:rsid w:val="002F0617"/>
    <w:rsid w:val="002F1827"/>
    <w:rsid w:val="002F2A2D"/>
    <w:rsid w:val="002F32DE"/>
    <w:rsid w:val="002F3E7C"/>
    <w:rsid w:val="002F522A"/>
    <w:rsid w:val="002F754D"/>
    <w:rsid w:val="002F77B6"/>
    <w:rsid w:val="003031EE"/>
    <w:rsid w:val="00303B16"/>
    <w:rsid w:val="00303F7C"/>
    <w:rsid w:val="003061C1"/>
    <w:rsid w:val="00311CA7"/>
    <w:rsid w:val="003174CE"/>
    <w:rsid w:val="00317CE2"/>
    <w:rsid w:val="003229A3"/>
    <w:rsid w:val="0032365C"/>
    <w:rsid w:val="00323C3D"/>
    <w:rsid w:val="00325895"/>
    <w:rsid w:val="00325ADA"/>
    <w:rsid w:val="00325F2F"/>
    <w:rsid w:val="003274EC"/>
    <w:rsid w:val="00332A91"/>
    <w:rsid w:val="0033316D"/>
    <w:rsid w:val="00334D2C"/>
    <w:rsid w:val="003358A6"/>
    <w:rsid w:val="00335E95"/>
    <w:rsid w:val="00336997"/>
    <w:rsid w:val="00337203"/>
    <w:rsid w:val="00337F6C"/>
    <w:rsid w:val="003425E6"/>
    <w:rsid w:val="00342CC8"/>
    <w:rsid w:val="0034632B"/>
    <w:rsid w:val="003475E4"/>
    <w:rsid w:val="00347B64"/>
    <w:rsid w:val="00347DA1"/>
    <w:rsid w:val="00347E22"/>
    <w:rsid w:val="003502E4"/>
    <w:rsid w:val="003514C8"/>
    <w:rsid w:val="00351534"/>
    <w:rsid w:val="0035533E"/>
    <w:rsid w:val="00356B4E"/>
    <w:rsid w:val="003577EB"/>
    <w:rsid w:val="00357F5F"/>
    <w:rsid w:val="003606E0"/>
    <w:rsid w:val="00360F02"/>
    <w:rsid w:val="00361784"/>
    <w:rsid w:val="00362509"/>
    <w:rsid w:val="00363383"/>
    <w:rsid w:val="003652FA"/>
    <w:rsid w:val="00365E61"/>
    <w:rsid w:val="00366E49"/>
    <w:rsid w:val="00367683"/>
    <w:rsid w:val="003705C1"/>
    <w:rsid w:val="0037413E"/>
    <w:rsid w:val="00380825"/>
    <w:rsid w:val="00380972"/>
    <w:rsid w:val="0038504F"/>
    <w:rsid w:val="003851EF"/>
    <w:rsid w:val="00386037"/>
    <w:rsid w:val="003879BF"/>
    <w:rsid w:val="00393D1D"/>
    <w:rsid w:val="00395EF0"/>
    <w:rsid w:val="00397087"/>
    <w:rsid w:val="003A0FC7"/>
    <w:rsid w:val="003A1F0F"/>
    <w:rsid w:val="003A3EB7"/>
    <w:rsid w:val="003A6F3D"/>
    <w:rsid w:val="003B2B2A"/>
    <w:rsid w:val="003B2CAD"/>
    <w:rsid w:val="003B2ED0"/>
    <w:rsid w:val="003B4F4C"/>
    <w:rsid w:val="003C25FE"/>
    <w:rsid w:val="003C54BF"/>
    <w:rsid w:val="003C6E40"/>
    <w:rsid w:val="003D0E8F"/>
    <w:rsid w:val="003D17B4"/>
    <w:rsid w:val="003D214C"/>
    <w:rsid w:val="003D36D6"/>
    <w:rsid w:val="003D3D2A"/>
    <w:rsid w:val="003D4DAC"/>
    <w:rsid w:val="003D7270"/>
    <w:rsid w:val="003D7568"/>
    <w:rsid w:val="003D7AA0"/>
    <w:rsid w:val="003E414D"/>
    <w:rsid w:val="003E45D4"/>
    <w:rsid w:val="003E5DF3"/>
    <w:rsid w:val="003E7B6D"/>
    <w:rsid w:val="00400D92"/>
    <w:rsid w:val="004012FF"/>
    <w:rsid w:val="00405830"/>
    <w:rsid w:val="00405BDA"/>
    <w:rsid w:val="00407A69"/>
    <w:rsid w:val="00413230"/>
    <w:rsid w:val="00413555"/>
    <w:rsid w:val="004136AC"/>
    <w:rsid w:val="004202A2"/>
    <w:rsid w:val="00420C48"/>
    <w:rsid w:val="0042387F"/>
    <w:rsid w:val="00424527"/>
    <w:rsid w:val="0042493C"/>
    <w:rsid w:val="00424F3F"/>
    <w:rsid w:val="004260CA"/>
    <w:rsid w:val="00430384"/>
    <w:rsid w:val="004336F7"/>
    <w:rsid w:val="00434476"/>
    <w:rsid w:val="00440539"/>
    <w:rsid w:val="00440ADD"/>
    <w:rsid w:val="004410E7"/>
    <w:rsid w:val="00444660"/>
    <w:rsid w:val="00445361"/>
    <w:rsid w:val="00446909"/>
    <w:rsid w:val="0045112D"/>
    <w:rsid w:val="004523B9"/>
    <w:rsid w:val="00453BA6"/>
    <w:rsid w:val="004548D3"/>
    <w:rsid w:val="00454EFB"/>
    <w:rsid w:val="0046024F"/>
    <w:rsid w:val="00460315"/>
    <w:rsid w:val="0046112E"/>
    <w:rsid w:val="0046116A"/>
    <w:rsid w:val="0046116E"/>
    <w:rsid w:val="00463102"/>
    <w:rsid w:val="00470C4A"/>
    <w:rsid w:val="004714AB"/>
    <w:rsid w:val="004730CB"/>
    <w:rsid w:val="00473252"/>
    <w:rsid w:val="00473264"/>
    <w:rsid w:val="00474FAA"/>
    <w:rsid w:val="00475025"/>
    <w:rsid w:val="00476980"/>
    <w:rsid w:val="00477230"/>
    <w:rsid w:val="0048095F"/>
    <w:rsid w:val="00482F0D"/>
    <w:rsid w:val="00483D23"/>
    <w:rsid w:val="00487D4B"/>
    <w:rsid w:val="004906A1"/>
    <w:rsid w:val="00491216"/>
    <w:rsid w:val="00492444"/>
    <w:rsid w:val="00492D45"/>
    <w:rsid w:val="004948A4"/>
    <w:rsid w:val="0049577E"/>
    <w:rsid w:val="004A0892"/>
    <w:rsid w:val="004A1F11"/>
    <w:rsid w:val="004A3BCD"/>
    <w:rsid w:val="004A3BF1"/>
    <w:rsid w:val="004A5921"/>
    <w:rsid w:val="004A773E"/>
    <w:rsid w:val="004A7E1B"/>
    <w:rsid w:val="004B2C83"/>
    <w:rsid w:val="004B3437"/>
    <w:rsid w:val="004B42E5"/>
    <w:rsid w:val="004B5F9C"/>
    <w:rsid w:val="004B7183"/>
    <w:rsid w:val="004B7753"/>
    <w:rsid w:val="004C0052"/>
    <w:rsid w:val="004C0525"/>
    <w:rsid w:val="004C0EFB"/>
    <w:rsid w:val="004C618B"/>
    <w:rsid w:val="004C647D"/>
    <w:rsid w:val="004C668C"/>
    <w:rsid w:val="004C6932"/>
    <w:rsid w:val="004D01EC"/>
    <w:rsid w:val="004D047E"/>
    <w:rsid w:val="004D20CC"/>
    <w:rsid w:val="004D450D"/>
    <w:rsid w:val="004D5909"/>
    <w:rsid w:val="004D5C83"/>
    <w:rsid w:val="004D64A1"/>
    <w:rsid w:val="004D6956"/>
    <w:rsid w:val="004D70C1"/>
    <w:rsid w:val="004D7470"/>
    <w:rsid w:val="004E02DD"/>
    <w:rsid w:val="004E06DE"/>
    <w:rsid w:val="004E2156"/>
    <w:rsid w:val="004E2BCB"/>
    <w:rsid w:val="004E349C"/>
    <w:rsid w:val="004E3691"/>
    <w:rsid w:val="004E5130"/>
    <w:rsid w:val="004E514A"/>
    <w:rsid w:val="004E53B5"/>
    <w:rsid w:val="004E5DB1"/>
    <w:rsid w:val="004E6568"/>
    <w:rsid w:val="004E67B8"/>
    <w:rsid w:val="004F0027"/>
    <w:rsid w:val="004F11F6"/>
    <w:rsid w:val="004F2235"/>
    <w:rsid w:val="004F2A84"/>
    <w:rsid w:val="004F40F7"/>
    <w:rsid w:val="004F4C26"/>
    <w:rsid w:val="004F5629"/>
    <w:rsid w:val="004F5EDD"/>
    <w:rsid w:val="004F6B80"/>
    <w:rsid w:val="004F7116"/>
    <w:rsid w:val="004F726E"/>
    <w:rsid w:val="00500484"/>
    <w:rsid w:val="00501067"/>
    <w:rsid w:val="0050142D"/>
    <w:rsid w:val="005059B3"/>
    <w:rsid w:val="00505CF2"/>
    <w:rsid w:val="005071ED"/>
    <w:rsid w:val="00507405"/>
    <w:rsid w:val="00507B45"/>
    <w:rsid w:val="00507CEA"/>
    <w:rsid w:val="005207B9"/>
    <w:rsid w:val="005246FC"/>
    <w:rsid w:val="00524A48"/>
    <w:rsid w:val="00525DFB"/>
    <w:rsid w:val="00530518"/>
    <w:rsid w:val="00531510"/>
    <w:rsid w:val="005323E0"/>
    <w:rsid w:val="005342E1"/>
    <w:rsid w:val="0054353D"/>
    <w:rsid w:val="00543EA3"/>
    <w:rsid w:val="005455EB"/>
    <w:rsid w:val="0054680D"/>
    <w:rsid w:val="00546BAE"/>
    <w:rsid w:val="00550856"/>
    <w:rsid w:val="00552483"/>
    <w:rsid w:val="005555A5"/>
    <w:rsid w:val="00556E51"/>
    <w:rsid w:val="00557840"/>
    <w:rsid w:val="00557982"/>
    <w:rsid w:val="0056183A"/>
    <w:rsid w:val="00561F6E"/>
    <w:rsid w:val="005623CE"/>
    <w:rsid w:val="0056240C"/>
    <w:rsid w:val="005625BC"/>
    <w:rsid w:val="00562E8D"/>
    <w:rsid w:val="005658AC"/>
    <w:rsid w:val="00565977"/>
    <w:rsid w:val="005659AA"/>
    <w:rsid w:val="00566CF8"/>
    <w:rsid w:val="0057068A"/>
    <w:rsid w:val="00571251"/>
    <w:rsid w:val="00574DCF"/>
    <w:rsid w:val="0057797C"/>
    <w:rsid w:val="00580575"/>
    <w:rsid w:val="00582A26"/>
    <w:rsid w:val="00587424"/>
    <w:rsid w:val="0058750C"/>
    <w:rsid w:val="00590B69"/>
    <w:rsid w:val="005911CA"/>
    <w:rsid w:val="005933BF"/>
    <w:rsid w:val="00593856"/>
    <w:rsid w:val="005942BE"/>
    <w:rsid w:val="0059654F"/>
    <w:rsid w:val="00597010"/>
    <w:rsid w:val="005974F8"/>
    <w:rsid w:val="005975B3"/>
    <w:rsid w:val="005A368D"/>
    <w:rsid w:val="005A4D9F"/>
    <w:rsid w:val="005A6BBA"/>
    <w:rsid w:val="005B042C"/>
    <w:rsid w:val="005B28A6"/>
    <w:rsid w:val="005B2ABE"/>
    <w:rsid w:val="005B307F"/>
    <w:rsid w:val="005B4672"/>
    <w:rsid w:val="005B4CEB"/>
    <w:rsid w:val="005B5DA4"/>
    <w:rsid w:val="005B750E"/>
    <w:rsid w:val="005B7690"/>
    <w:rsid w:val="005B7B05"/>
    <w:rsid w:val="005C0A79"/>
    <w:rsid w:val="005C1662"/>
    <w:rsid w:val="005C1D67"/>
    <w:rsid w:val="005C3DFD"/>
    <w:rsid w:val="005C4184"/>
    <w:rsid w:val="005C77B9"/>
    <w:rsid w:val="005D124D"/>
    <w:rsid w:val="005D2715"/>
    <w:rsid w:val="005D434A"/>
    <w:rsid w:val="005D713D"/>
    <w:rsid w:val="005E29DA"/>
    <w:rsid w:val="005E2B56"/>
    <w:rsid w:val="005E6402"/>
    <w:rsid w:val="005F4C1C"/>
    <w:rsid w:val="005F6522"/>
    <w:rsid w:val="005F783E"/>
    <w:rsid w:val="005F7A7C"/>
    <w:rsid w:val="00600527"/>
    <w:rsid w:val="00600BC7"/>
    <w:rsid w:val="006012D6"/>
    <w:rsid w:val="00603BF8"/>
    <w:rsid w:val="006063E1"/>
    <w:rsid w:val="006118C5"/>
    <w:rsid w:val="0061308C"/>
    <w:rsid w:val="00613B28"/>
    <w:rsid w:val="00614575"/>
    <w:rsid w:val="006147A4"/>
    <w:rsid w:val="006156DB"/>
    <w:rsid w:val="006172B3"/>
    <w:rsid w:val="00622056"/>
    <w:rsid w:val="00623EAA"/>
    <w:rsid w:val="00624651"/>
    <w:rsid w:val="00624D4B"/>
    <w:rsid w:val="006255F5"/>
    <w:rsid w:val="0062791E"/>
    <w:rsid w:val="0063077A"/>
    <w:rsid w:val="00631290"/>
    <w:rsid w:val="00635457"/>
    <w:rsid w:val="00635AD0"/>
    <w:rsid w:val="00637954"/>
    <w:rsid w:val="00641A64"/>
    <w:rsid w:val="00644A5B"/>
    <w:rsid w:val="00644AAF"/>
    <w:rsid w:val="0064590B"/>
    <w:rsid w:val="00646E71"/>
    <w:rsid w:val="00647838"/>
    <w:rsid w:val="00650A93"/>
    <w:rsid w:val="006532CE"/>
    <w:rsid w:val="00656A56"/>
    <w:rsid w:val="00657E69"/>
    <w:rsid w:val="006604F4"/>
    <w:rsid w:val="00662560"/>
    <w:rsid w:val="00665069"/>
    <w:rsid w:val="006670ED"/>
    <w:rsid w:val="00667818"/>
    <w:rsid w:val="00670CFF"/>
    <w:rsid w:val="00672A10"/>
    <w:rsid w:val="00673194"/>
    <w:rsid w:val="00674796"/>
    <w:rsid w:val="00674B36"/>
    <w:rsid w:val="00680E85"/>
    <w:rsid w:val="00683159"/>
    <w:rsid w:val="006907C2"/>
    <w:rsid w:val="00692019"/>
    <w:rsid w:val="006926E1"/>
    <w:rsid w:val="00694B5A"/>
    <w:rsid w:val="006A1945"/>
    <w:rsid w:val="006A3337"/>
    <w:rsid w:val="006A40F4"/>
    <w:rsid w:val="006A480F"/>
    <w:rsid w:val="006A59C0"/>
    <w:rsid w:val="006A5EA3"/>
    <w:rsid w:val="006A6ECC"/>
    <w:rsid w:val="006A7DA9"/>
    <w:rsid w:val="006B1DD4"/>
    <w:rsid w:val="006B2DA5"/>
    <w:rsid w:val="006B2FCD"/>
    <w:rsid w:val="006B536D"/>
    <w:rsid w:val="006B57AF"/>
    <w:rsid w:val="006B581A"/>
    <w:rsid w:val="006B6656"/>
    <w:rsid w:val="006B67A5"/>
    <w:rsid w:val="006B7266"/>
    <w:rsid w:val="006C08A2"/>
    <w:rsid w:val="006C1C41"/>
    <w:rsid w:val="006C2227"/>
    <w:rsid w:val="006C3188"/>
    <w:rsid w:val="006C3277"/>
    <w:rsid w:val="006C6823"/>
    <w:rsid w:val="006C6CD2"/>
    <w:rsid w:val="006C6D81"/>
    <w:rsid w:val="006D0E23"/>
    <w:rsid w:val="006D15D7"/>
    <w:rsid w:val="006D4427"/>
    <w:rsid w:val="006E3EEE"/>
    <w:rsid w:val="006E50E7"/>
    <w:rsid w:val="006E67FA"/>
    <w:rsid w:val="006F0C92"/>
    <w:rsid w:val="006F18DA"/>
    <w:rsid w:val="006F240A"/>
    <w:rsid w:val="006F5256"/>
    <w:rsid w:val="006F52CF"/>
    <w:rsid w:val="006F6829"/>
    <w:rsid w:val="007003C0"/>
    <w:rsid w:val="00700C7C"/>
    <w:rsid w:val="007010DC"/>
    <w:rsid w:val="00701EC1"/>
    <w:rsid w:val="00701FFD"/>
    <w:rsid w:val="00711314"/>
    <w:rsid w:val="0071191B"/>
    <w:rsid w:val="00712CBE"/>
    <w:rsid w:val="00713B16"/>
    <w:rsid w:val="007142D6"/>
    <w:rsid w:val="00716C90"/>
    <w:rsid w:val="007176AE"/>
    <w:rsid w:val="007206F1"/>
    <w:rsid w:val="00721592"/>
    <w:rsid w:val="00723118"/>
    <w:rsid w:val="00723C45"/>
    <w:rsid w:val="007243E4"/>
    <w:rsid w:val="00725589"/>
    <w:rsid w:val="007262A9"/>
    <w:rsid w:val="00726622"/>
    <w:rsid w:val="00732803"/>
    <w:rsid w:val="007376AA"/>
    <w:rsid w:val="007413C4"/>
    <w:rsid w:val="00743530"/>
    <w:rsid w:val="00744EA2"/>
    <w:rsid w:val="007459B6"/>
    <w:rsid w:val="00745A42"/>
    <w:rsid w:val="0074751C"/>
    <w:rsid w:val="00747BC7"/>
    <w:rsid w:val="00750264"/>
    <w:rsid w:val="0075097D"/>
    <w:rsid w:val="00750BBA"/>
    <w:rsid w:val="00753EC0"/>
    <w:rsid w:val="00753EF7"/>
    <w:rsid w:val="00753F34"/>
    <w:rsid w:val="00757E6C"/>
    <w:rsid w:val="00760412"/>
    <w:rsid w:val="007611F0"/>
    <w:rsid w:val="0076280D"/>
    <w:rsid w:val="0076381F"/>
    <w:rsid w:val="00765CF9"/>
    <w:rsid w:val="00770186"/>
    <w:rsid w:val="00771565"/>
    <w:rsid w:val="00771897"/>
    <w:rsid w:val="00772E41"/>
    <w:rsid w:val="00772E8A"/>
    <w:rsid w:val="0077689C"/>
    <w:rsid w:val="00784633"/>
    <w:rsid w:val="00785013"/>
    <w:rsid w:val="007854C2"/>
    <w:rsid w:val="007857CF"/>
    <w:rsid w:val="0078740E"/>
    <w:rsid w:val="00790902"/>
    <w:rsid w:val="00792033"/>
    <w:rsid w:val="00793569"/>
    <w:rsid w:val="00794540"/>
    <w:rsid w:val="0079476B"/>
    <w:rsid w:val="007A09EF"/>
    <w:rsid w:val="007A1614"/>
    <w:rsid w:val="007A1CF5"/>
    <w:rsid w:val="007A1D73"/>
    <w:rsid w:val="007A2234"/>
    <w:rsid w:val="007A5786"/>
    <w:rsid w:val="007A6E92"/>
    <w:rsid w:val="007A7680"/>
    <w:rsid w:val="007B0648"/>
    <w:rsid w:val="007B1BDF"/>
    <w:rsid w:val="007B4573"/>
    <w:rsid w:val="007B59CA"/>
    <w:rsid w:val="007B73D0"/>
    <w:rsid w:val="007C07F3"/>
    <w:rsid w:val="007C2B06"/>
    <w:rsid w:val="007C5878"/>
    <w:rsid w:val="007C5BF9"/>
    <w:rsid w:val="007C7D83"/>
    <w:rsid w:val="007D0534"/>
    <w:rsid w:val="007D15EA"/>
    <w:rsid w:val="007D177E"/>
    <w:rsid w:val="007D2B45"/>
    <w:rsid w:val="007D3121"/>
    <w:rsid w:val="007D5EFF"/>
    <w:rsid w:val="007D60CE"/>
    <w:rsid w:val="007D7D86"/>
    <w:rsid w:val="007E5166"/>
    <w:rsid w:val="007E57B2"/>
    <w:rsid w:val="007F0995"/>
    <w:rsid w:val="007F1D3E"/>
    <w:rsid w:val="007F3CD4"/>
    <w:rsid w:val="007F62C2"/>
    <w:rsid w:val="007F6917"/>
    <w:rsid w:val="007F701E"/>
    <w:rsid w:val="00805BBE"/>
    <w:rsid w:val="008071D5"/>
    <w:rsid w:val="008072CA"/>
    <w:rsid w:val="00807766"/>
    <w:rsid w:val="00812812"/>
    <w:rsid w:val="00814605"/>
    <w:rsid w:val="00820EA9"/>
    <w:rsid w:val="00821565"/>
    <w:rsid w:val="0082276C"/>
    <w:rsid w:val="00823496"/>
    <w:rsid w:val="008248BA"/>
    <w:rsid w:val="00827349"/>
    <w:rsid w:val="008275D8"/>
    <w:rsid w:val="00830DA2"/>
    <w:rsid w:val="0083521B"/>
    <w:rsid w:val="00835B54"/>
    <w:rsid w:val="00835D09"/>
    <w:rsid w:val="00836B4E"/>
    <w:rsid w:val="00840887"/>
    <w:rsid w:val="00842FA9"/>
    <w:rsid w:val="00845987"/>
    <w:rsid w:val="008532C2"/>
    <w:rsid w:val="00855520"/>
    <w:rsid w:val="008570E6"/>
    <w:rsid w:val="00862707"/>
    <w:rsid w:val="00864BC4"/>
    <w:rsid w:val="008717FB"/>
    <w:rsid w:val="0087340D"/>
    <w:rsid w:val="00875D3C"/>
    <w:rsid w:val="00877068"/>
    <w:rsid w:val="008771EC"/>
    <w:rsid w:val="0088006C"/>
    <w:rsid w:val="00881074"/>
    <w:rsid w:val="008812B3"/>
    <w:rsid w:val="00882931"/>
    <w:rsid w:val="00882EBC"/>
    <w:rsid w:val="00883791"/>
    <w:rsid w:val="0088552C"/>
    <w:rsid w:val="00885AD8"/>
    <w:rsid w:val="00887157"/>
    <w:rsid w:val="00887A50"/>
    <w:rsid w:val="008907FE"/>
    <w:rsid w:val="008926DC"/>
    <w:rsid w:val="00896CD8"/>
    <w:rsid w:val="008A1FE3"/>
    <w:rsid w:val="008A479A"/>
    <w:rsid w:val="008B013E"/>
    <w:rsid w:val="008B034B"/>
    <w:rsid w:val="008B2507"/>
    <w:rsid w:val="008B40D0"/>
    <w:rsid w:val="008C0A28"/>
    <w:rsid w:val="008C2455"/>
    <w:rsid w:val="008C2543"/>
    <w:rsid w:val="008C38C3"/>
    <w:rsid w:val="008C3ACA"/>
    <w:rsid w:val="008C5D8F"/>
    <w:rsid w:val="008D1F1B"/>
    <w:rsid w:val="008D5C8C"/>
    <w:rsid w:val="008D6472"/>
    <w:rsid w:val="008E0CC1"/>
    <w:rsid w:val="008E1DF9"/>
    <w:rsid w:val="008E1F53"/>
    <w:rsid w:val="008E2822"/>
    <w:rsid w:val="008E4F95"/>
    <w:rsid w:val="008E51D7"/>
    <w:rsid w:val="008E5E87"/>
    <w:rsid w:val="008E5F87"/>
    <w:rsid w:val="008E64DD"/>
    <w:rsid w:val="008F335E"/>
    <w:rsid w:val="008F4ECB"/>
    <w:rsid w:val="008F55CD"/>
    <w:rsid w:val="008F58EE"/>
    <w:rsid w:val="008F7069"/>
    <w:rsid w:val="008F7095"/>
    <w:rsid w:val="00900196"/>
    <w:rsid w:val="009004C5"/>
    <w:rsid w:val="00900F90"/>
    <w:rsid w:val="00902136"/>
    <w:rsid w:val="009027E5"/>
    <w:rsid w:val="00903750"/>
    <w:rsid w:val="00905287"/>
    <w:rsid w:val="0090576E"/>
    <w:rsid w:val="00905DC3"/>
    <w:rsid w:val="00906191"/>
    <w:rsid w:val="00907D95"/>
    <w:rsid w:val="00912ABE"/>
    <w:rsid w:val="00913EC7"/>
    <w:rsid w:val="0091573A"/>
    <w:rsid w:val="00917387"/>
    <w:rsid w:val="00920007"/>
    <w:rsid w:val="009203B3"/>
    <w:rsid w:val="009205A4"/>
    <w:rsid w:val="00920896"/>
    <w:rsid w:val="00921562"/>
    <w:rsid w:val="009236F7"/>
    <w:rsid w:val="00926C2C"/>
    <w:rsid w:val="0092727D"/>
    <w:rsid w:val="00934CF5"/>
    <w:rsid w:val="00940645"/>
    <w:rsid w:val="009424FC"/>
    <w:rsid w:val="00945F8B"/>
    <w:rsid w:val="0094647F"/>
    <w:rsid w:val="00946927"/>
    <w:rsid w:val="00946F2F"/>
    <w:rsid w:val="0095441C"/>
    <w:rsid w:val="00954822"/>
    <w:rsid w:val="00957E30"/>
    <w:rsid w:val="00957FE0"/>
    <w:rsid w:val="00960846"/>
    <w:rsid w:val="00961258"/>
    <w:rsid w:val="00962046"/>
    <w:rsid w:val="009629AA"/>
    <w:rsid w:val="009632D9"/>
    <w:rsid w:val="009649DA"/>
    <w:rsid w:val="00964BEA"/>
    <w:rsid w:val="00965D8D"/>
    <w:rsid w:val="00965E0D"/>
    <w:rsid w:val="00971CC2"/>
    <w:rsid w:val="00974B3C"/>
    <w:rsid w:val="00975D86"/>
    <w:rsid w:val="00975F28"/>
    <w:rsid w:val="00976D14"/>
    <w:rsid w:val="009806F8"/>
    <w:rsid w:val="0098123B"/>
    <w:rsid w:val="0098148B"/>
    <w:rsid w:val="00981896"/>
    <w:rsid w:val="00981DA9"/>
    <w:rsid w:val="00985640"/>
    <w:rsid w:val="00990571"/>
    <w:rsid w:val="00991772"/>
    <w:rsid w:val="00991C07"/>
    <w:rsid w:val="009922EC"/>
    <w:rsid w:val="00992531"/>
    <w:rsid w:val="0099602A"/>
    <w:rsid w:val="00996249"/>
    <w:rsid w:val="00996F18"/>
    <w:rsid w:val="009974EC"/>
    <w:rsid w:val="009A0EE0"/>
    <w:rsid w:val="009A1A93"/>
    <w:rsid w:val="009A1C22"/>
    <w:rsid w:val="009A1C68"/>
    <w:rsid w:val="009A24A4"/>
    <w:rsid w:val="009A25A2"/>
    <w:rsid w:val="009A6BBB"/>
    <w:rsid w:val="009A7C7C"/>
    <w:rsid w:val="009B0B8A"/>
    <w:rsid w:val="009B1217"/>
    <w:rsid w:val="009B43C7"/>
    <w:rsid w:val="009B4A03"/>
    <w:rsid w:val="009B5CAE"/>
    <w:rsid w:val="009B639A"/>
    <w:rsid w:val="009C0C33"/>
    <w:rsid w:val="009C38AB"/>
    <w:rsid w:val="009C50A6"/>
    <w:rsid w:val="009C51E3"/>
    <w:rsid w:val="009C541B"/>
    <w:rsid w:val="009C6B86"/>
    <w:rsid w:val="009C77B3"/>
    <w:rsid w:val="009D1C9D"/>
    <w:rsid w:val="009D2027"/>
    <w:rsid w:val="009D208B"/>
    <w:rsid w:val="009D29B0"/>
    <w:rsid w:val="009D3275"/>
    <w:rsid w:val="009D49A3"/>
    <w:rsid w:val="009D4D93"/>
    <w:rsid w:val="009D561E"/>
    <w:rsid w:val="009E06E3"/>
    <w:rsid w:val="009E07A6"/>
    <w:rsid w:val="009E0EB2"/>
    <w:rsid w:val="009E12D1"/>
    <w:rsid w:val="009E261F"/>
    <w:rsid w:val="009E3ABD"/>
    <w:rsid w:val="009E3DC4"/>
    <w:rsid w:val="009E3F20"/>
    <w:rsid w:val="009E6DD3"/>
    <w:rsid w:val="009E7C3C"/>
    <w:rsid w:val="009F0858"/>
    <w:rsid w:val="009F41CA"/>
    <w:rsid w:val="009F6740"/>
    <w:rsid w:val="009F686A"/>
    <w:rsid w:val="009F71AD"/>
    <w:rsid w:val="009F7D5E"/>
    <w:rsid w:val="00A00740"/>
    <w:rsid w:val="00A00F5F"/>
    <w:rsid w:val="00A0288E"/>
    <w:rsid w:val="00A02A72"/>
    <w:rsid w:val="00A04128"/>
    <w:rsid w:val="00A055C0"/>
    <w:rsid w:val="00A05D98"/>
    <w:rsid w:val="00A106CF"/>
    <w:rsid w:val="00A10B80"/>
    <w:rsid w:val="00A11B93"/>
    <w:rsid w:val="00A15A4A"/>
    <w:rsid w:val="00A2010B"/>
    <w:rsid w:val="00A21747"/>
    <w:rsid w:val="00A22B6D"/>
    <w:rsid w:val="00A24D9B"/>
    <w:rsid w:val="00A2576E"/>
    <w:rsid w:val="00A27899"/>
    <w:rsid w:val="00A30A57"/>
    <w:rsid w:val="00A317E1"/>
    <w:rsid w:val="00A330C5"/>
    <w:rsid w:val="00A33DA2"/>
    <w:rsid w:val="00A348B0"/>
    <w:rsid w:val="00A34ED1"/>
    <w:rsid w:val="00A34EF7"/>
    <w:rsid w:val="00A3563C"/>
    <w:rsid w:val="00A35DFA"/>
    <w:rsid w:val="00A40A52"/>
    <w:rsid w:val="00A40CB9"/>
    <w:rsid w:val="00A418C5"/>
    <w:rsid w:val="00A41DE1"/>
    <w:rsid w:val="00A42655"/>
    <w:rsid w:val="00A444B5"/>
    <w:rsid w:val="00A46561"/>
    <w:rsid w:val="00A46B7F"/>
    <w:rsid w:val="00A46DDC"/>
    <w:rsid w:val="00A5257D"/>
    <w:rsid w:val="00A56842"/>
    <w:rsid w:val="00A56D32"/>
    <w:rsid w:val="00A57F78"/>
    <w:rsid w:val="00A61AA9"/>
    <w:rsid w:val="00A63776"/>
    <w:rsid w:val="00A6445C"/>
    <w:rsid w:val="00A6466F"/>
    <w:rsid w:val="00A705A4"/>
    <w:rsid w:val="00A71BAB"/>
    <w:rsid w:val="00A732AF"/>
    <w:rsid w:val="00A73BC2"/>
    <w:rsid w:val="00A76856"/>
    <w:rsid w:val="00A82A94"/>
    <w:rsid w:val="00A845B0"/>
    <w:rsid w:val="00A848C9"/>
    <w:rsid w:val="00A84B53"/>
    <w:rsid w:val="00A8737B"/>
    <w:rsid w:val="00A901CB"/>
    <w:rsid w:val="00A93790"/>
    <w:rsid w:val="00A93BCC"/>
    <w:rsid w:val="00A94627"/>
    <w:rsid w:val="00A94958"/>
    <w:rsid w:val="00A94B9E"/>
    <w:rsid w:val="00A95A10"/>
    <w:rsid w:val="00AA030E"/>
    <w:rsid w:val="00AA13C3"/>
    <w:rsid w:val="00AA4959"/>
    <w:rsid w:val="00AA5497"/>
    <w:rsid w:val="00AA66EA"/>
    <w:rsid w:val="00AB0906"/>
    <w:rsid w:val="00AB14E8"/>
    <w:rsid w:val="00AB17B1"/>
    <w:rsid w:val="00AB19D5"/>
    <w:rsid w:val="00AB3E9B"/>
    <w:rsid w:val="00AB5121"/>
    <w:rsid w:val="00AB6F6E"/>
    <w:rsid w:val="00AC206F"/>
    <w:rsid w:val="00AC6F4A"/>
    <w:rsid w:val="00AC7D07"/>
    <w:rsid w:val="00AD3FBE"/>
    <w:rsid w:val="00AD4C39"/>
    <w:rsid w:val="00AD789B"/>
    <w:rsid w:val="00AE087F"/>
    <w:rsid w:val="00AE0BB1"/>
    <w:rsid w:val="00AE1664"/>
    <w:rsid w:val="00AE25FB"/>
    <w:rsid w:val="00AE3CEA"/>
    <w:rsid w:val="00AE5FA9"/>
    <w:rsid w:val="00AE62F9"/>
    <w:rsid w:val="00AF1165"/>
    <w:rsid w:val="00AF1213"/>
    <w:rsid w:val="00AF371A"/>
    <w:rsid w:val="00AF4913"/>
    <w:rsid w:val="00AF53FB"/>
    <w:rsid w:val="00AF5E6E"/>
    <w:rsid w:val="00B019CD"/>
    <w:rsid w:val="00B02D24"/>
    <w:rsid w:val="00B03A97"/>
    <w:rsid w:val="00B04842"/>
    <w:rsid w:val="00B05294"/>
    <w:rsid w:val="00B05ADF"/>
    <w:rsid w:val="00B0764B"/>
    <w:rsid w:val="00B1270B"/>
    <w:rsid w:val="00B12AED"/>
    <w:rsid w:val="00B13430"/>
    <w:rsid w:val="00B15772"/>
    <w:rsid w:val="00B17ADC"/>
    <w:rsid w:val="00B17D69"/>
    <w:rsid w:val="00B20CB7"/>
    <w:rsid w:val="00B240BB"/>
    <w:rsid w:val="00B244B6"/>
    <w:rsid w:val="00B32879"/>
    <w:rsid w:val="00B35D6D"/>
    <w:rsid w:val="00B35E25"/>
    <w:rsid w:val="00B360A3"/>
    <w:rsid w:val="00B377A5"/>
    <w:rsid w:val="00B37A67"/>
    <w:rsid w:val="00B405C0"/>
    <w:rsid w:val="00B414E1"/>
    <w:rsid w:val="00B42AAE"/>
    <w:rsid w:val="00B432EC"/>
    <w:rsid w:val="00B437E5"/>
    <w:rsid w:val="00B44E13"/>
    <w:rsid w:val="00B46DC7"/>
    <w:rsid w:val="00B47611"/>
    <w:rsid w:val="00B5079D"/>
    <w:rsid w:val="00B50FC4"/>
    <w:rsid w:val="00B52240"/>
    <w:rsid w:val="00B56CD7"/>
    <w:rsid w:val="00B570A8"/>
    <w:rsid w:val="00B57747"/>
    <w:rsid w:val="00B661C3"/>
    <w:rsid w:val="00B670E7"/>
    <w:rsid w:val="00B674D0"/>
    <w:rsid w:val="00B675F9"/>
    <w:rsid w:val="00B67988"/>
    <w:rsid w:val="00B67B8F"/>
    <w:rsid w:val="00B71D9A"/>
    <w:rsid w:val="00B728AB"/>
    <w:rsid w:val="00B72B08"/>
    <w:rsid w:val="00B740FA"/>
    <w:rsid w:val="00B74385"/>
    <w:rsid w:val="00B753D6"/>
    <w:rsid w:val="00B760D4"/>
    <w:rsid w:val="00B80A6A"/>
    <w:rsid w:val="00B81048"/>
    <w:rsid w:val="00B84CAA"/>
    <w:rsid w:val="00B909E7"/>
    <w:rsid w:val="00B93704"/>
    <w:rsid w:val="00B9782C"/>
    <w:rsid w:val="00BA300D"/>
    <w:rsid w:val="00BA3C10"/>
    <w:rsid w:val="00BA4736"/>
    <w:rsid w:val="00BA5F46"/>
    <w:rsid w:val="00BA6B87"/>
    <w:rsid w:val="00BB1D35"/>
    <w:rsid w:val="00BB4630"/>
    <w:rsid w:val="00BB61E8"/>
    <w:rsid w:val="00BB7D1A"/>
    <w:rsid w:val="00BC06D5"/>
    <w:rsid w:val="00BC1D0B"/>
    <w:rsid w:val="00BC2AF8"/>
    <w:rsid w:val="00BC458F"/>
    <w:rsid w:val="00BC6210"/>
    <w:rsid w:val="00BC7C0B"/>
    <w:rsid w:val="00BD00E7"/>
    <w:rsid w:val="00BD1BE6"/>
    <w:rsid w:val="00BD1FEB"/>
    <w:rsid w:val="00BD3465"/>
    <w:rsid w:val="00BD520E"/>
    <w:rsid w:val="00BD5376"/>
    <w:rsid w:val="00BD5D20"/>
    <w:rsid w:val="00BD670B"/>
    <w:rsid w:val="00BE2192"/>
    <w:rsid w:val="00BE27A5"/>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BF790F"/>
    <w:rsid w:val="00C005BD"/>
    <w:rsid w:val="00C00939"/>
    <w:rsid w:val="00C01EEC"/>
    <w:rsid w:val="00C02791"/>
    <w:rsid w:val="00C0459D"/>
    <w:rsid w:val="00C05268"/>
    <w:rsid w:val="00C05AAF"/>
    <w:rsid w:val="00C06061"/>
    <w:rsid w:val="00C06285"/>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3AE0"/>
    <w:rsid w:val="00C34F4B"/>
    <w:rsid w:val="00C35EEE"/>
    <w:rsid w:val="00C41D6E"/>
    <w:rsid w:val="00C45583"/>
    <w:rsid w:val="00C456DA"/>
    <w:rsid w:val="00C45C57"/>
    <w:rsid w:val="00C46A2C"/>
    <w:rsid w:val="00C471B1"/>
    <w:rsid w:val="00C52222"/>
    <w:rsid w:val="00C5517D"/>
    <w:rsid w:val="00C60F32"/>
    <w:rsid w:val="00C610DB"/>
    <w:rsid w:val="00C640B4"/>
    <w:rsid w:val="00C65135"/>
    <w:rsid w:val="00C7178B"/>
    <w:rsid w:val="00C71D94"/>
    <w:rsid w:val="00C72DA2"/>
    <w:rsid w:val="00C73720"/>
    <w:rsid w:val="00C75135"/>
    <w:rsid w:val="00C82959"/>
    <w:rsid w:val="00C84AD3"/>
    <w:rsid w:val="00C84D65"/>
    <w:rsid w:val="00C86DE8"/>
    <w:rsid w:val="00C91588"/>
    <w:rsid w:val="00C930D1"/>
    <w:rsid w:val="00C93817"/>
    <w:rsid w:val="00C93C68"/>
    <w:rsid w:val="00C93F96"/>
    <w:rsid w:val="00C95BF7"/>
    <w:rsid w:val="00C96B23"/>
    <w:rsid w:val="00C97290"/>
    <w:rsid w:val="00C97B9C"/>
    <w:rsid w:val="00CA196B"/>
    <w:rsid w:val="00CA2886"/>
    <w:rsid w:val="00CA6992"/>
    <w:rsid w:val="00CB05EA"/>
    <w:rsid w:val="00CB2A43"/>
    <w:rsid w:val="00CB41A6"/>
    <w:rsid w:val="00CB477A"/>
    <w:rsid w:val="00CB554E"/>
    <w:rsid w:val="00CB7838"/>
    <w:rsid w:val="00CB7937"/>
    <w:rsid w:val="00CB79F7"/>
    <w:rsid w:val="00CC0819"/>
    <w:rsid w:val="00CC08B2"/>
    <w:rsid w:val="00CC374C"/>
    <w:rsid w:val="00CC388D"/>
    <w:rsid w:val="00CC4224"/>
    <w:rsid w:val="00CC49C2"/>
    <w:rsid w:val="00CC4EBD"/>
    <w:rsid w:val="00CC4F51"/>
    <w:rsid w:val="00CC53B3"/>
    <w:rsid w:val="00CC6AE0"/>
    <w:rsid w:val="00CC71BC"/>
    <w:rsid w:val="00CC7F62"/>
    <w:rsid w:val="00CD2F76"/>
    <w:rsid w:val="00CD3614"/>
    <w:rsid w:val="00CD3AE2"/>
    <w:rsid w:val="00CD4906"/>
    <w:rsid w:val="00CD5170"/>
    <w:rsid w:val="00CD5D97"/>
    <w:rsid w:val="00CE0ED7"/>
    <w:rsid w:val="00CE1165"/>
    <w:rsid w:val="00CE1D03"/>
    <w:rsid w:val="00CE244A"/>
    <w:rsid w:val="00CE33CB"/>
    <w:rsid w:val="00CE4518"/>
    <w:rsid w:val="00CE6416"/>
    <w:rsid w:val="00CE735A"/>
    <w:rsid w:val="00CE73E7"/>
    <w:rsid w:val="00CF0C1C"/>
    <w:rsid w:val="00CF5252"/>
    <w:rsid w:val="00CF56AB"/>
    <w:rsid w:val="00CF5B8A"/>
    <w:rsid w:val="00CF5BEE"/>
    <w:rsid w:val="00CF6600"/>
    <w:rsid w:val="00CF6D13"/>
    <w:rsid w:val="00D02471"/>
    <w:rsid w:val="00D038EA"/>
    <w:rsid w:val="00D04485"/>
    <w:rsid w:val="00D04F79"/>
    <w:rsid w:val="00D052C8"/>
    <w:rsid w:val="00D060E1"/>
    <w:rsid w:val="00D103F0"/>
    <w:rsid w:val="00D11119"/>
    <w:rsid w:val="00D14A28"/>
    <w:rsid w:val="00D15260"/>
    <w:rsid w:val="00D158BD"/>
    <w:rsid w:val="00D17251"/>
    <w:rsid w:val="00D204B6"/>
    <w:rsid w:val="00D21001"/>
    <w:rsid w:val="00D22ABD"/>
    <w:rsid w:val="00D23F6E"/>
    <w:rsid w:val="00D24F59"/>
    <w:rsid w:val="00D25DFC"/>
    <w:rsid w:val="00D2687A"/>
    <w:rsid w:val="00D26A12"/>
    <w:rsid w:val="00D316AB"/>
    <w:rsid w:val="00D327FB"/>
    <w:rsid w:val="00D35685"/>
    <w:rsid w:val="00D37421"/>
    <w:rsid w:val="00D40A86"/>
    <w:rsid w:val="00D425FD"/>
    <w:rsid w:val="00D4744C"/>
    <w:rsid w:val="00D512AC"/>
    <w:rsid w:val="00D5133C"/>
    <w:rsid w:val="00D54EE3"/>
    <w:rsid w:val="00D57879"/>
    <w:rsid w:val="00D607B0"/>
    <w:rsid w:val="00D63F49"/>
    <w:rsid w:val="00D641C2"/>
    <w:rsid w:val="00D65DF4"/>
    <w:rsid w:val="00D66ABD"/>
    <w:rsid w:val="00D6729A"/>
    <w:rsid w:val="00D71531"/>
    <w:rsid w:val="00D71E78"/>
    <w:rsid w:val="00D72CC6"/>
    <w:rsid w:val="00D73D8D"/>
    <w:rsid w:val="00D764B2"/>
    <w:rsid w:val="00D803D4"/>
    <w:rsid w:val="00D819DE"/>
    <w:rsid w:val="00D82064"/>
    <w:rsid w:val="00D82F03"/>
    <w:rsid w:val="00D86DCF"/>
    <w:rsid w:val="00D87175"/>
    <w:rsid w:val="00D87F82"/>
    <w:rsid w:val="00D91BDC"/>
    <w:rsid w:val="00D95824"/>
    <w:rsid w:val="00D96EAB"/>
    <w:rsid w:val="00D973A0"/>
    <w:rsid w:val="00D97807"/>
    <w:rsid w:val="00DA2533"/>
    <w:rsid w:val="00DA4724"/>
    <w:rsid w:val="00DA61D6"/>
    <w:rsid w:val="00DA6C75"/>
    <w:rsid w:val="00DA7E4B"/>
    <w:rsid w:val="00DB0C8F"/>
    <w:rsid w:val="00DB1920"/>
    <w:rsid w:val="00DB1CA3"/>
    <w:rsid w:val="00DB29E7"/>
    <w:rsid w:val="00DB3386"/>
    <w:rsid w:val="00DB6294"/>
    <w:rsid w:val="00DB7B30"/>
    <w:rsid w:val="00DC143E"/>
    <w:rsid w:val="00DC1A12"/>
    <w:rsid w:val="00DC470F"/>
    <w:rsid w:val="00DC50B6"/>
    <w:rsid w:val="00DC5254"/>
    <w:rsid w:val="00DD10BD"/>
    <w:rsid w:val="00DD26B2"/>
    <w:rsid w:val="00DD60C6"/>
    <w:rsid w:val="00DD6FB3"/>
    <w:rsid w:val="00DD74AD"/>
    <w:rsid w:val="00DE03B9"/>
    <w:rsid w:val="00DE127C"/>
    <w:rsid w:val="00DE12CA"/>
    <w:rsid w:val="00DE1F42"/>
    <w:rsid w:val="00DE2D8F"/>
    <w:rsid w:val="00DE3265"/>
    <w:rsid w:val="00DE4D5C"/>
    <w:rsid w:val="00DE5D52"/>
    <w:rsid w:val="00DE611C"/>
    <w:rsid w:val="00DE6D65"/>
    <w:rsid w:val="00DE71C6"/>
    <w:rsid w:val="00DF3CD2"/>
    <w:rsid w:val="00DF5399"/>
    <w:rsid w:val="00DF580A"/>
    <w:rsid w:val="00E02CDD"/>
    <w:rsid w:val="00E02F08"/>
    <w:rsid w:val="00E03AFE"/>
    <w:rsid w:val="00E066BF"/>
    <w:rsid w:val="00E075A3"/>
    <w:rsid w:val="00E10D92"/>
    <w:rsid w:val="00E13E53"/>
    <w:rsid w:val="00E1448D"/>
    <w:rsid w:val="00E169FE"/>
    <w:rsid w:val="00E17B83"/>
    <w:rsid w:val="00E20547"/>
    <w:rsid w:val="00E211E4"/>
    <w:rsid w:val="00E2412B"/>
    <w:rsid w:val="00E24C24"/>
    <w:rsid w:val="00E25E3C"/>
    <w:rsid w:val="00E26F67"/>
    <w:rsid w:val="00E30016"/>
    <w:rsid w:val="00E32483"/>
    <w:rsid w:val="00E3335B"/>
    <w:rsid w:val="00E41AD7"/>
    <w:rsid w:val="00E43C37"/>
    <w:rsid w:val="00E456E3"/>
    <w:rsid w:val="00E46448"/>
    <w:rsid w:val="00E464CF"/>
    <w:rsid w:val="00E465FE"/>
    <w:rsid w:val="00E467C5"/>
    <w:rsid w:val="00E4746C"/>
    <w:rsid w:val="00E479B1"/>
    <w:rsid w:val="00E5007F"/>
    <w:rsid w:val="00E54B62"/>
    <w:rsid w:val="00E55612"/>
    <w:rsid w:val="00E568C4"/>
    <w:rsid w:val="00E6164D"/>
    <w:rsid w:val="00E619CF"/>
    <w:rsid w:val="00E61FE3"/>
    <w:rsid w:val="00E63AF7"/>
    <w:rsid w:val="00E64ACB"/>
    <w:rsid w:val="00E65229"/>
    <w:rsid w:val="00E6722F"/>
    <w:rsid w:val="00E6741E"/>
    <w:rsid w:val="00E71F03"/>
    <w:rsid w:val="00E72FA7"/>
    <w:rsid w:val="00E73293"/>
    <w:rsid w:val="00E75679"/>
    <w:rsid w:val="00E75D5E"/>
    <w:rsid w:val="00E83A33"/>
    <w:rsid w:val="00E84356"/>
    <w:rsid w:val="00E84985"/>
    <w:rsid w:val="00E8559C"/>
    <w:rsid w:val="00E85A50"/>
    <w:rsid w:val="00E86A35"/>
    <w:rsid w:val="00E9125C"/>
    <w:rsid w:val="00E93164"/>
    <w:rsid w:val="00E9344E"/>
    <w:rsid w:val="00EA208F"/>
    <w:rsid w:val="00EA4AC5"/>
    <w:rsid w:val="00EA53B9"/>
    <w:rsid w:val="00EA5565"/>
    <w:rsid w:val="00EA6C3F"/>
    <w:rsid w:val="00EA77CB"/>
    <w:rsid w:val="00EB0411"/>
    <w:rsid w:val="00EB08A2"/>
    <w:rsid w:val="00EB0A64"/>
    <w:rsid w:val="00EB0B54"/>
    <w:rsid w:val="00EB0D0F"/>
    <w:rsid w:val="00EB1391"/>
    <w:rsid w:val="00EB29DE"/>
    <w:rsid w:val="00EB3241"/>
    <w:rsid w:val="00EB35FB"/>
    <w:rsid w:val="00EB53F3"/>
    <w:rsid w:val="00EC2E37"/>
    <w:rsid w:val="00EC42B5"/>
    <w:rsid w:val="00EC4EBD"/>
    <w:rsid w:val="00EC50E0"/>
    <w:rsid w:val="00EC68E7"/>
    <w:rsid w:val="00EC7EAB"/>
    <w:rsid w:val="00ED1B6F"/>
    <w:rsid w:val="00EE1D3F"/>
    <w:rsid w:val="00EE2541"/>
    <w:rsid w:val="00EE3566"/>
    <w:rsid w:val="00EE4156"/>
    <w:rsid w:val="00EE5379"/>
    <w:rsid w:val="00EE55FB"/>
    <w:rsid w:val="00EE7EFE"/>
    <w:rsid w:val="00EF0D82"/>
    <w:rsid w:val="00EF692D"/>
    <w:rsid w:val="00F01B4B"/>
    <w:rsid w:val="00F01D91"/>
    <w:rsid w:val="00F04081"/>
    <w:rsid w:val="00F05304"/>
    <w:rsid w:val="00F065F7"/>
    <w:rsid w:val="00F07EB7"/>
    <w:rsid w:val="00F1121F"/>
    <w:rsid w:val="00F1387B"/>
    <w:rsid w:val="00F15886"/>
    <w:rsid w:val="00F162BC"/>
    <w:rsid w:val="00F2026B"/>
    <w:rsid w:val="00F23974"/>
    <w:rsid w:val="00F25529"/>
    <w:rsid w:val="00F25ADC"/>
    <w:rsid w:val="00F26D22"/>
    <w:rsid w:val="00F315B6"/>
    <w:rsid w:val="00F355B6"/>
    <w:rsid w:val="00F4248A"/>
    <w:rsid w:val="00F4510C"/>
    <w:rsid w:val="00F479DD"/>
    <w:rsid w:val="00F47B4D"/>
    <w:rsid w:val="00F50CE8"/>
    <w:rsid w:val="00F5100A"/>
    <w:rsid w:val="00F53403"/>
    <w:rsid w:val="00F5518B"/>
    <w:rsid w:val="00F555BF"/>
    <w:rsid w:val="00F555D3"/>
    <w:rsid w:val="00F56A1A"/>
    <w:rsid w:val="00F56E82"/>
    <w:rsid w:val="00F61D4E"/>
    <w:rsid w:val="00F63C51"/>
    <w:rsid w:val="00F658F7"/>
    <w:rsid w:val="00F6674C"/>
    <w:rsid w:val="00F6733F"/>
    <w:rsid w:val="00F67FE1"/>
    <w:rsid w:val="00F71381"/>
    <w:rsid w:val="00F748B3"/>
    <w:rsid w:val="00F74B4A"/>
    <w:rsid w:val="00F75D4C"/>
    <w:rsid w:val="00F77CF7"/>
    <w:rsid w:val="00F8417C"/>
    <w:rsid w:val="00F84913"/>
    <w:rsid w:val="00F875E9"/>
    <w:rsid w:val="00F87ABC"/>
    <w:rsid w:val="00F92BA6"/>
    <w:rsid w:val="00F952B4"/>
    <w:rsid w:val="00F963AA"/>
    <w:rsid w:val="00FA00C7"/>
    <w:rsid w:val="00FA0F6D"/>
    <w:rsid w:val="00FA194F"/>
    <w:rsid w:val="00FA4444"/>
    <w:rsid w:val="00FA4875"/>
    <w:rsid w:val="00FA4F38"/>
    <w:rsid w:val="00FB175C"/>
    <w:rsid w:val="00FB3BEE"/>
    <w:rsid w:val="00FB3C58"/>
    <w:rsid w:val="00FB5B0B"/>
    <w:rsid w:val="00FC0EAB"/>
    <w:rsid w:val="00FC1A71"/>
    <w:rsid w:val="00FC297C"/>
    <w:rsid w:val="00FC5EEB"/>
    <w:rsid w:val="00FC7D34"/>
    <w:rsid w:val="00FD13DB"/>
    <w:rsid w:val="00FD2CDB"/>
    <w:rsid w:val="00FD374A"/>
    <w:rsid w:val="00FD3A74"/>
    <w:rsid w:val="00FD5CE6"/>
    <w:rsid w:val="00FE2778"/>
    <w:rsid w:val="00FE3879"/>
    <w:rsid w:val="00FE5382"/>
    <w:rsid w:val="00FE5590"/>
    <w:rsid w:val="00FF0BEF"/>
    <w:rsid w:val="00FF2444"/>
    <w:rsid w:val="00FF2BD1"/>
    <w:rsid w:val="00FF33FA"/>
    <w:rsid w:val="00FF63CD"/>
    <w:rsid w:val="00FF6BB6"/>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docId w15:val="{082F5EF7-5C37-BB4A-9222-5CD73841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839">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45106099">
      <w:bodyDiv w:val="1"/>
      <w:marLeft w:val="0"/>
      <w:marRight w:val="0"/>
      <w:marTop w:val="0"/>
      <w:marBottom w:val="0"/>
      <w:divBdr>
        <w:top w:val="none" w:sz="0" w:space="0" w:color="auto"/>
        <w:left w:val="none" w:sz="0" w:space="0" w:color="auto"/>
        <w:bottom w:val="none" w:sz="0" w:space="0" w:color="auto"/>
        <w:right w:val="none" w:sz="0" w:space="0" w:color="auto"/>
      </w:divBdr>
    </w:div>
    <w:div w:id="45223802">
      <w:bodyDiv w:val="1"/>
      <w:marLeft w:val="0"/>
      <w:marRight w:val="0"/>
      <w:marTop w:val="0"/>
      <w:marBottom w:val="0"/>
      <w:divBdr>
        <w:top w:val="none" w:sz="0" w:space="0" w:color="auto"/>
        <w:left w:val="none" w:sz="0" w:space="0" w:color="auto"/>
        <w:bottom w:val="none" w:sz="0" w:space="0" w:color="auto"/>
        <w:right w:val="none" w:sz="0" w:space="0" w:color="auto"/>
      </w:divBdr>
      <w:divsChild>
        <w:div w:id="1454326161">
          <w:marLeft w:val="0"/>
          <w:marRight w:val="0"/>
          <w:marTop w:val="0"/>
          <w:marBottom w:val="0"/>
          <w:divBdr>
            <w:top w:val="none" w:sz="0" w:space="0" w:color="auto"/>
            <w:left w:val="none" w:sz="0" w:space="0" w:color="auto"/>
            <w:bottom w:val="none" w:sz="0" w:space="0" w:color="auto"/>
            <w:right w:val="none" w:sz="0" w:space="0" w:color="auto"/>
          </w:divBdr>
          <w:divsChild>
            <w:div w:id="1680934811">
              <w:marLeft w:val="0"/>
              <w:marRight w:val="0"/>
              <w:marTop w:val="0"/>
              <w:marBottom w:val="0"/>
              <w:divBdr>
                <w:top w:val="none" w:sz="0" w:space="0" w:color="auto"/>
                <w:left w:val="none" w:sz="0" w:space="0" w:color="auto"/>
                <w:bottom w:val="none" w:sz="0" w:space="0" w:color="auto"/>
                <w:right w:val="none" w:sz="0" w:space="0" w:color="auto"/>
              </w:divBdr>
              <w:divsChild>
                <w:div w:id="3545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7295">
      <w:bodyDiv w:val="1"/>
      <w:marLeft w:val="0"/>
      <w:marRight w:val="0"/>
      <w:marTop w:val="0"/>
      <w:marBottom w:val="0"/>
      <w:divBdr>
        <w:top w:val="none" w:sz="0" w:space="0" w:color="auto"/>
        <w:left w:val="none" w:sz="0" w:space="0" w:color="auto"/>
        <w:bottom w:val="none" w:sz="0" w:space="0" w:color="auto"/>
        <w:right w:val="none" w:sz="0" w:space="0" w:color="auto"/>
      </w:divBdr>
    </w:div>
    <w:div w:id="107042016">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11830108">
      <w:bodyDiv w:val="1"/>
      <w:marLeft w:val="0"/>
      <w:marRight w:val="0"/>
      <w:marTop w:val="0"/>
      <w:marBottom w:val="0"/>
      <w:divBdr>
        <w:top w:val="none" w:sz="0" w:space="0" w:color="auto"/>
        <w:left w:val="none" w:sz="0" w:space="0" w:color="auto"/>
        <w:bottom w:val="none" w:sz="0" w:space="0" w:color="auto"/>
        <w:right w:val="none" w:sz="0" w:space="0" w:color="auto"/>
      </w:divBdr>
    </w:div>
    <w:div w:id="202524047">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82424581">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17762">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27985089">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0230039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2638979">
      <w:bodyDiv w:val="1"/>
      <w:marLeft w:val="0"/>
      <w:marRight w:val="0"/>
      <w:marTop w:val="0"/>
      <w:marBottom w:val="0"/>
      <w:divBdr>
        <w:top w:val="none" w:sz="0" w:space="0" w:color="auto"/>
        <w:left w:val="none" w:sz="0" w:space="0" w:color="auto"/>
        <w:bottom w:val="none" w:sz="0" w:space="0" w:color="auto"/>
        <w:right w:val="none" w:sz="0" w:space="0" w:color="auto"/>
      </w:divBdr>
    </w:div>
    <w:div w:id="635449552">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3138349">
      <w:bodyDiv w:val="1"/>
      <w:marLeft w:val="0"/>
      <w:marRight w:val="0"/>
      <w:marTop w:val="0"/>
      <w:marBottom w:val="0"/>
      <w:divBdr>
        <w:top w:val="none" w:sz="0" w:space="0" w:color="auto"/>
        <w:left w:val="none" w:sz="0" w:space="0" w:color="auto"/>
        <w:bottom w:val="none" w:sz="0" w:space="0" w:color="auto"/>
        <w:right w:val="none" w:sz="0" w:space="0" w:color="auto"/>
      </w:divBdr>
      <w:divsChild>
        <w:div w:id="1095400608">
          <w:marLeft w:val="0"/>
          <w:marRight w:val="0"/>
          <w:marTop w:val="0"/>
          <w:marBottom w:val="0"/>
          <w:divBdr>
            <w:top w:val="none" w:sz="0" w:space="0" w:color="auto"/>
            <w:left w:val="none" w:sz="0" w:space="0" w:color="auto"/>
            <w:bottom w:val="none" w:sz="0" w:space="0" w:color="auto"/>
            <w:right w:val="none" w:sz="0" w:space="0" w:color="auto"/>
          </w:divBdr>
          <w:divsChild>
            <w:div w:id="752553476">
              <w:marLeft w:val="0"/>
              <w:marRight w:val="0"/>
              <w:marTop w:val="0"/>
              <w:marBottom w:val="0"/>
              <w:divBdr>
                <w:top w:val="none" w:sz="0" w:space="0" w:color="auto"/>
                <w:left w:val="none" w:sz="0" w:space="0" w:color="auto"/>
                <w:bottom w:val="none" w:sz="0" w:space="0" w:color="auto"/>
                <w:right w:val="none" w:sz="0" w:space="0" w:color="auto"/>
              </w:divBdr>
              <w:divsChild>
                <w:div w:id="551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1316">
          <w:marLeft w:val="0"/>
          <w:marRight w:val="0"/>
          <w:marTop w:val="0"/>
          <w:marBottom w:val="0"/>
          <w:divBdr>
            <w:top w:val="none" w:sz="0" w:space="0" w:color="auto"/>
            <w:left w:val="none" w:sz="0" w:space="0" w:color="auto"/>
            <w:bottom w:val="none" w:sz="0" w:space="0" w:color="auto"/>
            <w:right w:val="none" w:sz="0" w:space="0" w:color="auto"/>
          </w:divBdr>
        </w:div>
      </w:divsChild>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15490306">
      <w:bodyDiv w:val="1"/>
      <w:marLeft w:val="0"/>
      <w:marRight w:val="0"/>
      <w:marTop w:val="0"/>
      <w:marBottom w:val="0"/>
      <w:divBdr>
        <w:top w:val="none" w:sz="0" w:space="0" w:color="auto"/>
        <w:left w:val="none" w:sz="0" w:space="0" w:color="auto"/>
        <w:bottom w:val="none" w:sz="0" w:space="0" w:color="auto"/>
        <w:right w:val="none" w:sz="0" w:space="0" w:color="auto"/>
      </w:divBdr>
    </w:div>
    <w:div w:id="82412525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2574887">
      <w:bodyDiv w:val="1"/>
      <w:marLeft w:val="0"/>
      <w:marRight w:val="0"/>
      <w:marTop w:val="0"/>
      <w:marBottom w:val="0"/>
      <w:divBdr>
        <w:top w:val="none" w:sz="0" w:space="0" w:color="auto"/>
        <w:left w:val="none" w:sz="0" w:space="0" w:color="auto"/>
        <w:bottom w:val="none" w:sz="0" w:space="0" w:color="auto"/>
        <w:right w:val="none" w:sz="0" w:space="0" w:color="auto"/>
      </w:divBdr>
    </w:div>
    <w:div w:id="862520224">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2889001">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1048466">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179660239">
      <w:bodyDiv w:val="1"/>
      <w:marLeft w:val="0"/>
      <w:marRight w:val="0"/>
      <w:marTop w:val="0"/>
      <w:marBottom w:val="0"/>
      <w:divBdr>
        <w:top w:val="none" w:sz="0" w:space="0" w:color="auto"/>
        <w:left w:val="none" w:sz="0" w:space="0" w:color="auto"/>
        <w:bottom w:val="none" w:sz="0" w:space="0" w:color="auto"/>
        <w:right w:val="none" w:sz="0" w:space="0" w:color="auto"/>
      </w:divBdr>
    </w:div>
    <w:div w:id="1193953557">
      <w:bodyDiv w:val="1"/>
      <w:marLeft w:val="0"/>
      <w:marRight w:val="0"/>
      <w:marTop w:val="0"/>
      <w:marBottom w:val="0"/>
      <w:divBdr>
        <w:top w:val="none" w:sz="0" w:space="0" w:color="auto"/>
        <w:left w:val="none" w:sz="0" w:space="0" w:color="auto"/>
        <w:bottom w:val="none" w:sz="0" w:space="0" w:color="auto"/>
        <w:right w:val="none" w:sz="0" w:space="0" w:color="auto"/>
      </w:divBdr>
    </w:div>
    <w:div w:id="1251894404">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7339207">
      <w:bodyDiv w:val="1"/>
      <w:marLeft w:val="0"/>
      <w:marRight w:val="0"/>
      <w:marTop w:val="0"/>
      <w:marBottom w:val="0"/>
      <w:divBdr>
        <w:top w:val="none" w:sz="0" w:space="0" w:color="auto"/>
        <w:left w:val="none" w:sz="0" w:space="0" w:color="auto"/>
        <w:bottom w:val="none" w:sz="0" w:space="0" w:color="auto"/>
        <w:right w:val="none" w:sz="0" w:space="0" w:color="auto"/>
      </w:divBdr>
      <w:divsChild>
        <w:div w:id="101803825">
          <w:marLeft w:val="0"/>
          <w:marRight w:val="0"/>
          <w:marTop w:val="0"/>
          <w:marBottom w:val="0"/>
          <w:divBdr>
            <w:top w:val="none" w:sz="0" w:space="0" w:color="auto"/>
            <w:left w:val="none" w:sz="0" w:space="0" w:color="auto"/>
            <w:bottom w:val="none" w:sz="0" w:space="0" w:color="auto"/>
            <w:right w:val="none" w:sz="0" w:space="0" w:color="auto"/>
          </w:divBdr>
        </w:div>
        <w:div w:id="1866550569">
          <w:marLeft w:val="0"/>
          <w:marRight w:val="0"/>
          <w:marTop w:val="0"/>
          <w:marBottom w:val="0"/>
          <w:divBdr>
            <w:top w:val="none" w:sz="0" w:space="0" w:color="auto"/>
            <w:left w:val="none" w:sz="0" w:space="0" w:color="auto"/>
            <w:bottom w:val="none" w:sz="0" w:space="0" w:color="auto"/>
            <w:right w:val="none" w:sz="0" w:space="0" w:color="auto"/>
          </w:divBdr>
          <w:divsChild>
            <w:div w:id="2121798867">
              <w:marLeft w:val="0"/>
              <w:marRight w:val="0"/>
              <w:marTop w:val="0"/>
              <w:marBottom w:val="0"/>
              <w:divBdr>
                <w:top w:val="none" w:sz="0" w:space="0" w:color="auto"/>
                <w:left w:val="none" w:sz="0" w:space="0" w:color="auto"/>
                <w:bottom w:val="none" w:sz="0" w:space="0" w:color="auto"/>
                <w:right w:val="none" w:sz="0" w:space="0" w:color="auto"/>
              </w:divBdr>
              <w:divsChild>
                <w:div w:id="2066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70178127">
      <w:bodyDiv w:val="1"/>
      <w:marLeft w:val="0"/>
      <w:marRight w:val="0"/>
      <w:marTop w:val="0"/>
      <w:marBottom w:val="0"/>
      <w:divBdr>
        <w:top w:val="none" w:sz="0" w:space="0" w:color="auto"/>
        <w:left w:val="none" w:sz="0" w:space="0" w:color="auto"/>
        <w:bottom w:val="none" w:sz="0" w:space="0" w:color="auto"/>
        <w:right w:val="none" w:sz="0" w:space="0" w:color="auto"/>
      </w:divBdr>
    </w:div>
    <w:div w:id="1400639559">
      <w:bodyDiv w:val="1"/>
      <w:marLeft w:val="0"/>
      <w:marRight w:val="0"/>
      <w:marTop w:val="0"/>
      <w:marBottom w:val="0"/>
      <w:divBdr>
        <w:top w:val="none" w:sz="0" w:space="0" w:color="auto"/>
        <w:left w:val="none" w:sz="0" w:space="0" w:color="auto"/>
        <w:bottom w:val="none" w:sz="0" w:space="0" w:color="auto"/>
        <w:right w:val="none" w:sz="0" w:space="0" w:color="auto"/>
      </w:divBdr>
    </w:div>
    <w:div w:id="142187799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084853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2487155">
      <w:bodyDiv w:val="1"/>
      <w:marLeft w:val="0"/>
      <w:marRight w:val="0"/>
      <w:marTop w:val="0"/>
      <w:marBottom w:val="0"/>
      <w:divBdr>
        <w:top w:val="none" w:sz="0" w:space="0" w:color="auto"/>
        <w:left w:val="none" w:sz="0" w:space="0" w:color="auto"/>
        <w:bottom w:val="none" w:sz="0" w:space="0" w:color="auto"/>
        <w:right w:val="none" w:sz="0" w:space="0" w:color="auto"/>
      </w:divBdr>
    </w:div>
    <w:div w:id="1626813318">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44892781">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9248797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316956">
      <w:bodyDiv w:val="1"/>
      <w:marLeft w:val="0"/>
      <w:marRight w:val="0"/>
      <w:marTop w:val="0"/>
      <w:marBottom w:val="0"/>
      <w:divBdr>
        <w:top w:val="none" w:sz="0" w:space="0" w:color="auto"/>
        <w:left w:val="none" w:sz="0" w:space="0" w:color="auto"/>
        <w:bottom w:val="none" w:sz="0" w:space="0" w:color="auto"/>
        <w:right w:val="none" w:sz="0" w:space="0" w:color="auto"/>
      </w:divBdr>
    </w:div>
    <w:div w:id="184674389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3055497">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66109038">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6688538">
      <w:bodyDiv w:val="1"/>
      <w:marLeft w:val="0"/>
      <w:marRight w:val="0"/>
      <w:marTop w:val="0"/>
      <w:marBottom w:val="0"/>
      <w:divBdr>
        <w:top w:val="none" w:sz="0" w:space="0" w:color="auto"/>
        <w:left w:val="none" w:sz="0" w:space="0" w:color="auto"/>
        <w:bottom w:val="none" w:sz="0" w:space="0" w:color="auto"/>
        <w:right w:val="none" w:sz="0" w:space="0" w:color="auto"/>
      </w:divBdr>
      <w:divsChild>
        <w:div w:id="996810971">
          <w:marLeft w:val="0"/>
          <w:marRight w:val="0"/>
          <w:marTop w:val="0"/>
          <w:marBottom w:val="0"/>
          <w:divBdr>
            <w:top w:val="none" w:sz="0" w:space="0" w:color="auto"/>
            <w:left w:val="none" w:sz="0" w:space="0" w:color="auto"/>
            <w:bottom w:val="none" w:sz="0" w:space="0" w:color="auto"/>
            <w:right w:val="none" w:sz="0" w:space="0" w:color="auto"/>
          </w:divBdr>
          <w:divsChild>
            <w:div w:id="1296374847">
              <w:marLeft w:val="0"/>
              <w:marRight w:val="0"/>
              <w:marTop w:val="0"/>
              <w:marBottom w:val="0"/>
              <w:divBdr>
                <w:top w:val="none" w:sz="0" w:space="0" w:color="auto"/>
                <w:left w:val="none" w:sz="0" w:space="0" w:color="auto"/>
                <w:bottom w:val="none" w:sz="0" w:space="0" w:color="auto"/>
                <w:right w:val="none" w:sz="0" w:space="0" w:color="auto"/>
              </w:divBdr>
              <w:divsChild>
                <w:div w:id="772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4472">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adoption-novena-resources" TargetMode="External"/><Relationship Id="rId18" Type="http://schemas.openxmlformats.org/officeDocument/2006/relationships/image" Target="media/image4.png"/><Relationship Id="rId26" Type="http://schemas.openxmlformats.org/officeDocument/2006/relationships/hyperlink" Target="https://store.respectlife.org/collections/adoption/products/an-adoption-love-story" TargetMode="External"/><Relationship Id="rId39" Type="http://schemas.openxmlformats.org/officeDocument/2006/relationships/hyperlink" Target="https://static.wixstatic.com/media/c138fd_501830b028e94988a3194a0cf2f25c6b~mv2_d_1275_1650_s_2.png/v1/fill/w_1275,h_1650/rlp-19-bulletinboxes-adoption-love-story.png" TargetMode="External"/><Relationship Id="rId21" Type="http://schemas.openxmlformats.org/officeDocument/2006/relationships/footer" Target="footer1.xml"/><Relationship Id="rId34" Type="http://schemas.openxmlformats.org/officeDocument/2006/relationships/image" Target="media/image9.jpeg"/><Relationship Id="rId42" Type="http://schemas.openxmlformats.org/officeDocument/2006/relationships/hyperlink" Target="https://static.wixstatic.com/media/c138fd_f637ad169153461e989ff8d1cba3a048~mv2_d_1275_1650_s_2.png/v1/fill/w_1275,h_1650/rlp-19-bulletinboxes-adoption-spn-BW.png" TargetMode="External"/><Relationship Id="rId47" Type="http://schemas.openxmlformats.org/officeDocument/2006/relationships/hyperlink" Target="https://www.usccb.org/resources/gospel-life-brief-summar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ccb.org/resources/usccb-resources-end-life-care" TargetMode="External"/><Relationship Id="rId29" Type="http://schemas.openxmlformats.org/officeDocument/2006/relationships/hyperlink" Target="https://www.usccb.org/resources/rlp-14-adoption-bullet-insert-eng.pdf" TargetMode="External"/><Relationship Id="rId11" Type="http://schemas.openxmlformats.org/officeDocument/2006/relationships/hyperlink" Target="https://www.respectlife.org/adoption-love-story" TargetMode="External"/><Relationship Id="rId24" Type="http://schemas.openxmlformats.org/officeDocument/2006/relationships/image" Target="media/image7.png"/><Relationship Id="rId32" Type="http://schemas.openxmlformats.org/officeDocument/2006/relationships/image" Target="media/image8.png"/><Relationship Id="rId37" Type="http://schemas.openxmlformats.org/officeDocument/2006/relationships/hyperlink" Target="https://www.usccb.org/resources/sb-graphics-2-spn_0.png" TargetMode="External"/><Relationship Id="rId40" Type="http://schemas.openxmlformats.org/officeDocument/2006/relationships/hyperlink" Target="https://static.wixstatic.com/media/c138fd_450c9454c6c14392a21ec93eea9caee2~mv2_d_1275_1650_s_2.png/v1/fill/w_1275,h_1650/rlp-19-bulletinboxes-adoption-spn.png" TargetMode="External"/><Relationship Id="rId45"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www.usccb.org/resources/word-life-special-edition-catholic-care-sick-and-dying-parish-leader-kit" TargetMode="External"/><Relationship Id="rId23" Type="http://schemas.openxmlformats.org/officeDocument/2006/relationships/hyperlink" Target="https://www.usccb.org/resources/witness-good-samaritan-palliative-care-and-hospice" TargetMode="External"/><Relationship Id="rId28" Type="http://schemas.openxmlformats.org/officeDocument/2006/relationships/hyperlink" Target="https://store.respectlife.org/collections/adoption/products/an-adoption-love-story" TargetMode="External"/><Relationship Id="rId36" Type="http://schemas.openxmlformats.org/officeDocument/2006/relationships/hyperlink" Target="https://www.usccb.org/sites/default/files/2022-10/sb-graphics-2_0.png"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svg"/><Relationship Id="rId31" Type="http://schemas.openxmlformats.org/officeDocument/2006/relationships/hyperlink" Target="https://www.usccb.org/resources/rlp-20-bulletin-insert-ev-summary_0.pdf" TargetMode="External"/><Relationship Id="rId44" Type="http://schemas.openxmlformats.org/officeDocument/2006/relationships/hyperlink" Target="https://www.respectlife.org/adoption-love-story"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usccb.org/prolife/catholic-care-sick-and-dying" TargetMode="External"/><Relationship Id="rId22" Type="http://schemas.openxmlformats.org/officeDocument/2006/relationships/image" Target="media/image6.png"/><Relationship Id="rId27" Type="http://schemas.openxmlformats.org/officeDocument/2006/relationships/hyperlink" Target="https://www.usccb.org/resources/rlp-14-adoption-bullet-insert-eng.pdf" TargetMode="External"/><Relationship Id="rId30" Type="http://schemas.openxmlformats.org/officeDocument/2006/relationships/hyperlink" Target="https://www.usccb.org/resources/rlp-20-bulletin-insert-ev-summary_0.pdf" TargetMode="External"/><Relationship Id="rId35" Type="http://schemas.openxmlformats.org/officeDocument/2006/relationships/hyperlink" Target="https://www.usccb.org/resources/witness-good-samaritan-palliative-care-and-hospice" TargetMode="External"/><Relationship Id="rId43" Type="http://schemas.openxmlformats.org/officeDocument/2006/relationships/hyperlink" Target="https://www.respectlife.org/adoption-love-story" TargetMode="Externa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respectlife.org/mothers-considering-adoption" TargetMode="External"/><Relationship Id="rId17" Type="http://schemas.openxmlformats.org/officeDocument/2006/relationships/hyperlink" Target="https://store.respectlife.org/collections/end-of-life" TargetMode="External"/><Relationship Id="rId25" Type="http://schemas.openxmlformats.org/officeDocument/2006/relationships/hyperlink" Target="https://www.respectlife.org/adoption-love-story" TargetMode="External"/><Relationship Id="rId33" Type="http://schemas.openxmlformats.org/officeDocument/2006/relationships/hyperlink" Target="https://www.respectlife.org/respect-life-image-gallery" TargetMode="External"/><Relationship Id="rId38" Type="http://schemas.openxmlformats.org/officeDocument/2006/relationships/image" Target="media/image10.png"/><Relationship Id="rId46" Type="http://schemas.openxmlformats.org/officeDocument/2006/relationships/hyperlink" Target="https://www.respectlife.org/gospel-of-life-summary" TargetMode="External"/><Relationship Id="rId20" Type="http://schemas.openxmlformats.org/officeDocument/2006/relationships/hyperlink" Target="http://www.usccb.org/issues-and-action/religious-liberty/christ-the-king/index.cfm" TargetMode="External"/><Relationship Id="rId41" Type="http://schemas.openxmlformats.org/officeDocument/2006/relationships/hyperlink" Target="https://static.wixstatic.com/media/c138fd_b885ed7c069f4b1793b1b0683a9ceeb7~mv2_d_1275_1650_s_2.png/v1/fill/w_1275,h_1650/rlp-19-bulletinboxes-adoption-love-story-bw.p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9A1E-D9FD-450E-852D-A04C7278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Chelsy Gomez</cp:lastModifiedBy>
  <cp:revision>15</cp:revision>
  <cp:lastPrinted>2019-02-07T17:54:00Z</cp:lastPrinted>
  <dcterms:created xsi:type="dcterms:W3CDTF">2024-09-25T16:19:00Z</dcterms:created>
  <dcterms:modified xsi:type="dcterms:W3CDTF">2025-09-02T21:12:00Z</dcterms:modified>
</cp:coreProperties>
</file>